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3F5" w:rsidRDefault="00AB33F5" w:rsidP="00AB33F5">
      <w:pPr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  <w:r w:rsidRPr="00354DD4">
        <w:rPr>
          <w:rFonts w:ascii="Calibri" w:hAnsi="Calibri" w:cs="Calibri"/>
          <w:b/>
          <w:sz w:val="22"/>
          <w:szCs w:val="22"/>
        </w:rPr>
        <w:t xml:space="preserve">ΠΑΡΑΡΤΗΜΑ </w:t>
      </w:r>
      <w:r>
        <w:rPr>
          <w:rFonts w:ascii="Calibri" w:hAnsi="Calibri" w:cs="Calibri"/>
          <w:b/>
          <w:sz w:val="22"/>
          <w:szCs w:val="22"/>
        </w:rPr>
        <w:t>Α</w:t>
      </w:r>
      <w:r w:rsidRPr="00354DD4">
        <w:rPr>
          <w:rFonts w:ascii="Calibri" w:hAnsi="Calibri" w:cs="Calibri"/>
          <w:b/>
          <w:sz w:val="22"/>
          <w:szCs w:val="22"/>
        </w:rPr>
        <w:t>’</w:t>
      </w:r>
    </w:p>
    <w:p w:rsidR="00AB33F5" w:rsidRPr="006C270A" w:rsidRDefault="00AB33F5" w:rsidP="00AB33F5">
      <w:pPr>
        <w:jc w:val="center"/>
        <w:rPr>
          <w:rFonts w:ascii="Calibri" w:hAnsi="Calibri" w:cs="Calibri"/>
          <w:b/>
          <w:sz w:val="22"/>
          <w:szCs w:val="22"/>
        </w:rPr>
      </w:pPr>
      <w:r w:rsidRPr="006C270A">
        <w:rPr>
          <w:rFonts w:ascii="Calibri" w:hAnsi="Calibri" w:cs="Calibri"/>
          <w:b/>
          <w:sz w:val="22"/>
          <w:szCs w:val="22"/>
        </w:rPr>
        <w:t>ΤΕΧΝΙΚΕΣ ΠΡΟΔΙΑΓΡΑΦΕΣ – ΠΙΝΑΚΑΣ ΣΥΜΜΟΡΦΩΣΗΣ</w:t>
      </w:r>
    </w:p>
    <w:p w:rsidR="00AB33F5" w:rsidRPr="007D1A3A" w:rsidRDefault="00AB33F5" w:rsidP="00AB33F5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της</w:t>
      </w:r>
      <w:r w:rsidRPr="00354DD4">
        <w:rPr>
          <w:rFonts w:ascii="Calibri" w:hAnsi="Calibri" w:cs="Calibri"/>
          <w:b/>
          <w:color w:val="000000"/>
          <w:sz w:val="22"/>
          <w:szCs w:val="22"/>
        </w:rPr>
        <w:t xml:space="preserve"> Π</w:t>
      </w:r>
      <w:r>
        <w:rPr>
          <w:rFonts w:ascii="Calibri" w:hAnsi="Calibri" w:cs="Calibri"/>
          <w:b/>
          <w:color w:val="000000"/>
          <w:sz w:val="22"/>
          <w:szCs w:val="22"/>
        </w:rPr>
        <w:t>ρόσκλησης υποβολής</w:t>
      </w:r>
      <w:r w:rsidRPr="00354DD4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color w:val="000000"/>
          <w:sz w:val="22"/>
          <w:szCs w:val="22"/>
        </w:rPr>
        <w:t>προσφοράς</w:t>
      </w:r>
      <w:r w:rsidRPr="00354DD4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color w:val="000000"/>
          <w:sz w:val="22"/>
          <w:szCs w:val="22"/>
        </w:rPr>
        <w:t>για την</w:t>
      </w:r>
      <w:r w:rsidRPr="00354DD4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Pr="00354DD4">
        <w:rPr>
          <w:rFonts w:ascii="Calibri" w:hAnsi="Calibri" w:cs="Calibri"/>
          <w:b/>
          <w:caps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παροχή </w:t>
      </w:r>
      <w:r w:rsidRPr="007D1A3A">
        <w:rPr>
          <w:rFonts w:ascii="Calibri" w:hAnsi="Calibri" w:cs="Calibri"/>
          <w:b/>
          <w:sz w:val="22"/>
          <w:szCs w:val="22"/>
        </w:rPr>
        <w:t>υπηρεσιών συντ</w:t>
      </w:r>
      <w:r>
        <w:rPr>
          <w:rFonts w:ascii="Calibri" w:hAnsi="Calibri" w:cs="Calibri"/>
          <w:b/>
          <w:sz w:val="22"/>
          <w:szCs w:val="22"/>
        </w:rPr>
        <w:t>ή</w:t>
      </w:r>
      <w:r w:rsidRPr="007D1A3A">
        <w:rPr>
          <w:rFonts w:ascii="Calibri" w:hAnsi="Calibri" w:cs="Calibri"/>
          <w:b/>
          <w:sz w:val="22"/>
          <w:szCs w:val="22"/>
        </w:rPr>
        <w:t>ρηση</w:t>
      </w:r>
      <w:r>
        <w:rPr>
          <w:rFonts w:ascii="Calibri" w:hAnsi="Calibri" w:cs="Calibri"/>
          <w:b/>
          <w:sz w:val="22"/>
          <w:szCs w:val="22"/>
        </w:rPr>
        <w:t>ς</w:t>
      </w:r>
      <w:r w:rsidRPr="007D1A3A">
        <w:rPr>
          <w:rFonts w:ascii="Calibri" w:hAnsi="Calibri" w:cs="Calibri"/>
          <w:b/>
          <w:sz w:val="22"/>
          <w:szCs w:val="22"/>
        </w:rPr>
        <w:t xml:space="preserve"> κλιματιστικ</w:t>
      </w:r>
      <w:r>
        <w:rPr>
          <w:rFonts w:ascii="Calibri" w:hAnsi="Calibri" w:cs="Calibri"/>
          <w:b/>
          <w:sz w:val="22"/>
          <w:szCs w:val="22"/>
        </w:rPr>
        <w:t>ών</w:t>
      </w:r>
      <w:r w:rsidRPr="007D1A3A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μηχανημάτων</w:t>
      </w:r>
      <w:r w:rsidRPr="007D1A3A">
        <w:rPr>
          <w:rFonts w:ascii="Calibri" w:hAnsi="Calibri" w:cs="Calibri"/>
          <w:b/>
          <w:sz w:val="22"/>
          <w:szCs w:val="22"/>
        </w:rPr>
        <w:t xml:space="preserve"> της </w:t>
      </w:r>
      <w:r>
        <w:rPr>
          <w:rFonts w:ascii="Calibri" w:hAnsi="Calibri" w:cs="Calibri"/>
          <w:b/>
          <w:sz w:val="22"/>
          <w:szCs w:val="22"/>
        </w:rPr>
        <w:t>Περιφερειακής Υπηρεσίας</w:t>
      </w:r>
      <w:r w:rsidRPr="007D1A3A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(Π.Υ.) Λάρισας της Ε.Α.Δ.</w:t>
      </w:r>
    </w:p>
    <w:p w:rsidR="00AB33F5" w:rsidRDefault="00AB33F5" w:rsidP="00AB33F5">
      <w:pPr>
        <w:rPr>
          <w:rFonts w:ascii="Calibri" w:hAnsi="Calibri" w:cs="Calibri"/>
          <w:sz w:val="22"/>
          <w:szCs w:val="22"/>
        </w:rPr>
      </w:pPr>
    </w:p>
    <w:p w:rsidR="00AB33F5" w:rsidRDefault="00AB33F5" w:rsidP="00AB33F5">
      <w:pPr>
        <w:rPr>
          <w:rFonts w:ascii="Calibri" w:hAnsi="Calibri" w:cs="Calibri"/>
          <w:sz w:val="22"/>
          <w:szCs w:val="22"/>
        </w:rPr>
      </w:pPr>
    </w:p>
    <w:p w:rsidR="00AB33F5" w:rsidRPr="00CA2DAC" w:rsidRDefault="00AB33F5" w:rsidP="00AB33F5">
      <w:pPr>
        <w:jc w:val="center"/>
        <w:rPr>
          <w:rFonts w:ascii="Calibri" w:hAnsi="Calibri" w:cs="Calibri"/>
          <w:b/>
          <w:sz w:val="22"/>
          <w:szCs w:val="22"/>
        </w:rPr>
      </w:pPr>
      <w:r w:rsidRPr="00CA2DAC">
        <w:rPr>
          <w:rFonts w:ascii="Calibri" w:hAnsi="Calibri" w:cs="Calibri"/>
          <w:b/>
          <w:sz w:val="22"/>
          <w:szCs w:val="22"/>
        </w:rPr>
        <w:t>ΠΙΝΑΚΑΣ Α.1</w:t>
      </w:r>
    </w:p>
    <w:tbl>
      <w:tblPr>
        <w:tblOverlap w:val="never"/>
        <w:tblW w:w="9640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10"/>
        <w:gridCol w:w="6095"/>
        <w:gridCol w:w="1417"/>
        <w:gridCol w:w="1418"/>
      </w:tblGrid>
      <w:tr w:rsidR="00AB33F5" w:rsidRPr="00BD5CAC" w:rsidTr="00CD30B7">
        <w:trPr>
          <w:tblHeader/>
        </w:trPr>
        <w:tc>
          <w:tcPr>
            <w:tcW w:w="9640" w:type="dxa"/>
            <w:gridSpan w:val="4"/>
            <w:shd w:val="pct12" w:color="auto" w:fill="FFFFFF"/>
          </w:tcPr>
          <w:p w:rsidR="00AB33F5" w:rsidRPr="00BD5CAC" w:rsidRDefault="00AB33F5" w:rsidP="00CD30B7">
            <w:pPr>
              <w:jc w:val="center"/>
              <w:rPr>
                <w:rFonts w:ascii="Calibri" w:eastAsia="Tahoma" w:hAnsi="Calibri" w:cs="Calibri"/>
                <w:b/>
                <w:sz w:val="22"/>
                <w:szCs w:val="22"/>
              </w:rPr>
            </w:pPr>
            <w:r w:rsidRPr="00BD5CAC">
              <w:rPr>
                <w:rFonts w:ascii="Calibri" w:eastAsia="Tahoma" w:hAnsi="Calibri" w:cs="Calibri"/>
                <w:b/>
                <w:sz w:val="22"/>
                <w:szCs w:val="22"/>
              </w:rPr>
              <w:t xml:space="preserve">Υπηρεσίες συντήρησης κλιματιστικών </w:t>
            </w:r>
            <w:r>
              <w:rPr>
                <w:rFonts w:ascii="Calibri" w:eastAsia="Tahoma" w:hAnsi="Calibri" w:cs="Calibri"/>
                <w:b/>
                <w:sz w:val="22"/>
                <w:szCs w:val="22"/>
              </w:rPr>
              <w:t>μηχανημάτων της</w:t>
            </w:r>
            <w:r w:rsidRPr="00BD5CAC">
              <w:rPr>
                <w:rFonts w:ascii="Calibri" w:eastAsia="Tahoma" w:hAnsi="Calibri" w:cs="Calibri"/>
                <w:b/>
                <w:sz w:val="22"/>
                <w:szCs w:val="22"/>
              </w:rPr>
              <w:t xml:space="preserve"> Π.Υ. </w:t>
            </w:r>
            <w:r>
              <w:rPr>
                <w:rFonts w:ascii="Calibri" w:eastAsia="Tahoma" w:hAnsi="Calibri" w:cs="Calibri"/>
                <w:b/>
                <w:sz w:val="22"/>
                <w:szCs w:val="22"/>
              </w:rPr>
              <w:t>Λάρισας</w:t>
            </w:r>
            <w:r w:rsidRPr="00BD5CAC">
              <w:rPr>
                <w:rFonts w:ascii="Calibri" w:eastAsia="Tahoma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eastAsia="Tahoma" w:hAnsi="Calibri" w:cs="Calibri"/>
                <w:b/>
                <w:sz w:val="22"/>
                <w:szCs w:val="22"/>
              </w:rPr>
              <w:t xml:space="preserve">της </w:t>
            </w:r>
            <w:r w:rsidRPr="00BD5CAC">
              <w:rPr>
                <w:rFonts w:ascii="Calibri" w:eastAsia="Tahoma" w:hAnsi="Calibri" w:cs="Calibri"/>
                <w:b/>
                <w:sz w:val="22"/>
                <w:szCs w:val="22"/>
              </w:rPr>
              <w:t>ΕΑΔ</w:t>
            </w:r>
          </w:p>
        </w:tc>
      </w:tr>
      <w:tr w:rsidR="00AB33F5" w:rsidRPr="00BD5CAC" w:rsidTr="00CD30B7">
        <w:trPr>
          <w:trHeight w:val="337"/>
          <w:tblHeader/>
        </w:trPr>
        <w:tc>
          <w:tcPr>
            <w:tcW w:w="710" w:type="dxa"/>
            <w:shd w:val="pct12" w:color="auto" w:fill="FFFFFF"/>
          </w:tcPr>
          <w:p w:rsidR="00AB33F5" w:rsidRPr="00BD5CAC" w:rsidRDefault="00AB33F5" w:rsidP="00CD30B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D5CAC">
              <w:rPr>
                <w:rFonts w:ascii="Calibri" w:hAnsi="Calibri" w:cs="Calibri"/>
                <w:b/>
                <w:sz w:val="22"/>
                <w:szCs w:val="22"/>
              </w:rPr>
              <w:t>Α/Α</w:t>
            </w:r>
          </w:p>
        </w:tc>
        <w:tc>
          <w:tcPr>
            <w:tcW w:w="6095" w:type="dxa"/>
            <w:shd w:val="pct12" w:color="auto" w:fill="FFFFFF"/>
          </w:tcPr>
          <w:p w:rsidR="00AB33F5" w:rsidRPr="00BD5CAC" w:rsidRDefault="00AB33F5" w:rsidP="00CD30B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D5CAC">
              <w:rPr>
                <w:rFonts w:ascii="Calibri" w:hAnsi="Calibri" w:cs="Calibri"/>
                <w:b/>
                <w:sz w:val="22"/>
                <w:szCs w:val="22"/>
              </w:rPr>
              <w:t>Περιγραφή / Προδιαγραφές</w:t>
            </w:r>
          </w:p>
        </w:tc>
        <w:tc>
          <w:tcPr>
            <w:tcW w:w="1417" w:type="dxa"/>
            <w:shd w:val="pct12" w:color="auto" w:fill="FFFFFF"/>
            <w:vAlign w:val="bottom"/>
          </w:tcPr>
          <w:p w:rsidR="00AB33F5" w:rsidRPr="00BD5CAC" w:rsidRDefault="00AB33F5" w:rsidP="00CD30B7">
            <w:pPr>
              <w:jc w:val="center"/>
              <w:rPr>
                <w:rFonts w:ascii="Calibri" w:eastAsia="Tahoma" w:hAnsi="Calibri" w:cs="Calibri"/>
                <w:b/>
                <w:sz w:val="22"/>
                <w:szCs w:val="22"/>
              </w:rPr>
            </w:pPr>
            <w:r w:rsidRPr="00BD5CAC">
              <w:rPr>
                <w:rFonts w:ascii="Calibri" w:eastAsia="Tahoma" w:hAnsi="Calibri" w:cs="Calibri"/>
                <w:b/>
                <w:sz w:val="22"/>
                <w:szCs w:val="22"/>
              </w:rPr>
              <w:t>ΑΠΑΙΤΗΣΗ</w:t>
            </w:r>
          </w:p>
        </w:tc>
        <w:tc>
          <w:tcPr>
            <w:tcW w:w="1418" w:type="dxa"/>
            <w:shd w:val="pct12" w:color="auto" w:fill="FFFFFF"/>
            <w:vAlign w:val="bottom"/>
          </w:tcPr>
          <w:p w:rsidR="00AB33F5" w:rsidRPr="00BD5CAC" w:rsidRDefault="00AB33F5" w:rsidP="00CD30B7">
            <w:pPr>
              <w:jc w:val="center"/>
              <w:rPr>
                <w:rFonts w:ascii="Calibri" w:eastAsia="Tahoma" w:hAnsi="Calibri" w:cs="Calibri"/>
                <w:b/>
                <w:sz w:val="22"/>
                <w:szCs w:val="22"/>
              </w:rPr>
            </w:pPr>
            <w:r w:rsidRPr="00BD5CAC">
              <w:rPr>
                <w:rFonts w:ascii="Calibri" w:eastAsia="Tahoma" w:hAnsi="Calibri" w:cs="Calibri"/>
                <w:b/>
                <w:sz w:val="22"/>
                <w:szCs w:val="22"/>
              </w:rPr>
              <w:t>ΑΠΑΝΤΗΣΗ</w:t>
            </w:r>
          </w:p>
        </w:tc>
      </w:tr>
      <w:tr w:rsidR="00AB33F5" w:rsidRPr="00BD5CAC" w:rsidTr="00CD30B7">
        <w:trPr>
          <w:trHeight w:val="330"/>
        </w:trPr>
        <w:tc>
          <w:tcPr>
            <w:tcW w:w="710" w:type="dxa"/>
            <w:shd w:val="clear" w:color="auto" w:fill="auto"/>
          </w:tcPr>
          <w:p w:rsidR="00AB33F5" w:rsidRPr="00BD5CAC" w:rsidRDefault="00AB33F5" w:rsidP="00CD30B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D5CAC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6095" w:type="dxa"/>
            <w:shd w:val="clear" w:color="auto" w:fill="auto"/>
          </w:tcPr>
          <w:p w:rsidR="00AB33F5" w:rsidRPr="00BD5CAC" w:rsidRDefault="00AB33F5" w:rsidP="00CD30B7">
            <w:pPr>
              <w:rPr>
                <w:rFonts w:ascii="Calibri" w:hAnsi="Calibri" w:cs="Calibri"/>
                <w:sz w:val="22"/>
                <w:szCs w:val="22"/>
              </w:rPr>
            </w:pPr>
            <w:r w:rsidRPr="00BD5CAC">
              <w:rPr>
                <w:rFonts w:ascii="Calibri" w:hAnsi="Calibri" w:cs="Calibri"/>
                <w:sz w:val="22"/>
                <w:szCs w:val="22"/>
              </w:rPr>
              <w:t xml:space="preserve">Συντήρηση </w:t>
            </w:r>
            <w:r>
              <w:rPr>
                <w:rFonts w:ascii="Calibri" w:hAnsi="Calibri" w:cs="Calibri"/>
                <w:sz w:val="22"/>
                <w:szCs w:val="22"/>
              </w:rPr>
              <w:t>δέκα</w:t>
            </w:r>
            <w:r w:rsidRPr="00BD5CAC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r>
              <w:rPr>
                <w:rFonts w:ascii="Calibri" w:hAnsi="Calibri" w:cs="Calibri"/>
                <w:sz w:val="22"/>
                <w:szCs w:val="22"/>
              </w:rPr>
              <w:t>10</w:t>
            </w:r>
            <w:r w:rsidRPr="00BD5CAC">
              <w:rPr>
                <w:rFonts w:ascii="Calibri" w:hAnsi="Calibri" w:cs="Calibri"/>
                <w:sz w:val="22"/>
                <w:szCs w:val="22"/>
              </w:rPr>
              <w:t>)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κλιματιστικών μηχανημάτων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B33F5" w:rsidRPr="00BD5CAC" w:rsidRDefault="00AB33F5" w:rsidP="00CD30B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D5CAC">
              <w:rPr>
                <w:rFonts w:ascii="Calibri" w:eastAsia="Tahoma" w:hAnsi="Calibri" w:cs="Calibri"/>
                <w:sz w:val="22"/>
                <w:szCs w:val="22"/>
              </w:rPr>
              <w:t>ΝΑΙ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B33F5" w:rsidRPr="00BD5CAC" w:rsidRDefault="00AB33F5" w:rsidP="00CD30B7">
            <w:pPr>
              <w:jc w:val="center"/>
              <w:rPr>
                <w:rFonts w:ascii="Calibri" w:eastAsia="Tahoma" w:hAnsi="Calibri" w:cs="Calibri"/>
                <w:b/>
                <w:sz w:val="22"/>
                <w:szCs w:val="22"/>
              </w:rPr>
            </w:pPr>
          </w:p>
        </w:tc>
      </w:tr>
      <w:tr w:rsidR="00AB33F5" w:rsidRPr="00BD5CAC" w:rsidTr="00CD30B7">
        <w:trPr>
          <w:trHeight w:val="337"/>
        </w:trPr>
        <w:tc>
          <w:tcPr>
            <w:tcW w:w="710" w:type="dxa"/>
            <w:shd w:val="clear" w:color="auto" w:fill="auto"/>
            <w:vAlign w:val="center"/>
          </w:tcPr>
          <w:p w:rsidR="00AB33F5" w:rsidRPr="00BD5CAC" w:rsidRDefault="00AB33F5" w:rsidP="00CD30B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D5CAC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6095" w:type="dxa"/>
            <w:shd w:val="clear" w:color="auto" w:fill="auto"/>
          </w:tcPr>
          <w:p w:rsidR="00AB33F5" w:rsidRPr="00BD5CAC" w:rsidRDefault="00AB33F5" w:rsidP="00CD30B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Χημικός κ</w:t>
            </w:r>
            <w:r w:rsidRPr="00BD5CAC">
              <w:rPr>
                <w:rFonts w:ascii="Calibri" w:hAnsi="Calibri" w:cs="Calibri"/>
                <w:sz w:val="22"/>
                <w:szCs w:val="22"/>
              </w:rPr>
              <w:t>αθαρισμός</w:t>
            </w:r>
            <w:r>
              <w:rPr>
                <w:rFonts w:ascii="Calibri" w:hAnsi="Calibri" w:cs="Calibri"/>
                <w:sz w:val="22"/>
                <w:szCs w:val="22"/>
              </w:rPr>
              <w:t>,  με πιστοποιημένα οικολογικά υγρά 2 δράσεων, μία καθαριστική και μία απολυμαντική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B33F5" w:rsidRPr="00BD5CAC" w:rsidRDefault="00AB33F5" w:rsidP="00CD30B7">
            <w:pPr>
              <w:jc w:val="center"/>
              <w:rPr>
                <w:rFonts w:ascii="Calibri" w:eastAsia="Tahoma" w:hAnsi="Calibri" w:cs="Calibri"/>
                <w:sz w:val="22"/>
                <w:szCs w:val="22"/>
              </w:rPr>
            </w:pPr>
            <w:r w:rsidRPr="00BD5CAC">
              <w:rPr>
                <w:rFonts w:ascii="Calibri" w:eastAsia="Tahoma" w:hAnsi="Calibri" w:cs="Calibri"/>
                <w:sz w:val="22"/>
                <w:szCs w:val="22"/>
              </w:rPr>
              <w:t>ΝΑΙ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B33F5" w:rsidRPr="00BD5CAC" w:rsidRDefault="00AB33F5" w:rsidP="00CD30B7">
            <w:pPr>
              <w:jc w:val="center"/>
              <w:rPr>
                <w:rFonts w:ascii="Calibri" w:eastAsia="Tahoma" w:hAnsi="Calibri" w:cs="Calibri"/>
                <w:b/>
                <w:sz w:val="22"/>
                <w:szCs w:val="22"/>
              </w:rPr>
            </w:pPr>
          </w:p>
        </w:tc>
      </w:tr>
      <w:tr w:rsidR="00AB33F5" w:rsidRPr="00BD5CAC" w:rsidTr="00CD30B7">
        <w:trPr>
          <w:trHeight w:val="337"/>
        </w:trPr>
        <w:tc>
          <w:tcPr>
            <w:tcW w:w="710" w:type="dxa"/>
            <w:shd w:val="clear" w:color="auto" w:fill="auto"/>
            <w:vAlign w:val="center"/>
          </w:tcPr>
          <w:p w:rsidR="00AB33F5" w:rsidRPr="00BD5CAC" w:rsidRDefault="00AB33F5" w:rsidP="00CD30B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D5CAC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6095" w:type="dxa"/>
            <w:shd w:val="clear" w:color="auto" w:fill="auto"/>
          </w:tcPr>
          <w:p w:rsidR="00AB33F5" w:rsidRPr="00BD5CAC" w:rsidRDefault="00AB33F5" w:rsidP="00CD30B7">
            <w:pPr>
              <w:rPr>
                <w:rFonts w:ascii="Calibri" w:hAnsi="Calibri" w:cs="Calibri"/>
                <w:sz w:val="22"/>
                <w:szCs w:val="22"/>
              </w:rPr>
            </w:pPr>
            <w:r w:rsidRPr="00BD5CAC">
              <w:rPr>
                <w:rFonts w:ascii="Calibri" w:hAnsi="Calibri" w:cs="Calibri"/>
                <w:sz w:val="22"/>
                <w:szCs w:val="22"/>
              </w:rPr>
              <w:t xml:space="preserve">Καθαρισμός και απολύμανση εξωτερικής μονάδας κλιματιστικού με πιστοποιημένα </w:t>
            </w:r>
            <w:proofErr w:type="spellStart"/>
            <w:r w:rsidRPr="00BD5CAC">
              <w:rPr>
                <w:rFonts w:ascii="Calibri" w:hAnsi="Calibri" w:cs="Calibri"/>
                <w:sz w:val="22"/>
                <w:szCs w:val="22"/>
              </w:rPr>
              <w:t>αντιμικροβιακά</w:t>
            </w:r>
            <w:proofErr w:type="spellEnd"/>
            <w:r w:rsidRPr="00BD5CAC">
              <w:rPr>
                <w:rFonts w:ascii="Calibri" w:hAnsi="Calibri" w:cs="Calibri"/>
                <w:sz w:val="22"/>
                <w:szCs w:val="22"/>
              </w:rPr>
              <w:t xml:space="preserve"> χημικά φάρμακα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B33F5" w:rsidRPr="00BD5CAC" w:rsidRDefault="00AB33F5" w:rsidP="00CD30B7">
            <w:pPr>
              <w:jc w:val="center"/>
              <w:rPr>
                <w:rFonts w:ascii="Calibri" w:eastAsia="Tahoma" w:hAnsi="Calibri" w:cs="Calibri"/>
                <w:sz w:val="22"/>
                <w:szCs w:val="22"/>
              </w:rPr>
            </w:pPr>
            <w:r w:rsidRPr="00BD5CAC">
              <w:rPr>
                <w:rFonts w:ascii="Calibri" w:eastAsia="Tahoma" w:hAnsi="Calibri" w:cs="Calibri"/>
                <w:sz w:val="22"/>
                <w:szCs w:val="22"/>
              </w:rPr>
              <w:t>ΝΑΙ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B33F5" w:rsidRPr="00BD5CAC" w:rsidRDefault="00AB33F5" w:rsidP="00CD30B7">
            <w:pPr>
              <w:jc w:val="center"/>
              <w:rPr>
                <w:rFonts w:ascii="Calibri" w:eastAsia="Tahoma" w:hAnsi="Calibri" w:cs="Calibri"/>
                <w:b/>
                <w:sz w:val="22"/>
                <w:szCs w:val="22"/>
              </w:rPr>
            </w:pPr>
          </w:p>
        </w:tc>
      </w:tr>
      <w:tr w:rsidR="00AB33F5" w:rsidRPr="00BD5CAC" w:rsidTr="00CD30B7">
        <w:trPr>
          <w:trHeight w:val="337"/>
        </w:trPr>
        <w:tc>
          <w:tcPr>
            <w:tcW w:w="710" w:type="dxa"/>
            <w:shd w:val="clear" w:color="auto" w:fill="auto"/>
          </w:tcPr>
          <w:p w:rsidR="00AB33F5" w:rsidRPr="00BD5CAC" w:rsidRDefault="00AB33F5" w:rsidP="00CD30B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D5CAC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6095" w:type="dxa"/>
            <w:shd w:val="clear" w:color="auto" w:fill="auto"/>
          </w:tcPr>
          <w:p w:rsidR="00AB33F5" w:rsidRPr="00BD5CAC" w:rsidRDefault="00AB33F5" w:rsidP="00CD30B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Μ</w:t>
            </w:r>
            <w:r w:rsidRPr="00BD5CAC">
              <w:rPr>
                <w:rFonts w:ascii="Calibri" w:hAnsi="Calibri" w:cs="Calibri"/>
                <w:sz w:val="22"/>
                <w:szCs w:val="22"/>
              </w:rPr>
              <w:t>έτρηση απόδοσης κλιματιστικ</w:t>
            </w:r>
            <w:r>
              <w:rPr>
                <w:rFonts w:ascii="Calibri" w:hAnsi="Calibri" w:cs="Calibri"/>
                <w:sz w:val="22"/>
                <w:szCs w:val="22"/>
              </w:rPr>
              <w:t>ών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B33F5" w:rsidRPr="00BD5CAC" w:rsidRDefault="00AB33F5" w:rsidP="00CD30B7">
            <w:pPr>
              <w:jc w:val="center"/>
              <w:rPr>
                <w:rFonts w:ascii="Calibri" w:eastAsia="Tahoma" w:hAnsi="Calibri" w:cs="Calibri"/>
                <w:sz w:val="22"/>
                <w:szCs w:val="22"/>
              </w:rPr>
            </w:pPr>
            <w:r w:rsidRPr="00BD5CAC">
              <w:rPr>
                <w:rFonts w:ascii="Calibri" w:eastAsia="Tahoma" w:hAnsi="Calibri" w:cs="Calibri"/>
                <w:sz w:val="22"/>
                <w:szCs w:val="22"/>
              </w:rPr>
              <w:t>ΝΑΙ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B33F5" w:rsidRPr="00BD5CAC" w:rsidRDefault="00AB33F5" w:rsidP="00CD30B7">
            <w:pPr>
              <w:jc w:val="center"/>
              <w:rPr>
                <w:rFonts w:ascii="Calibri" w:eastAsia="Tahoma" w:hAnsi="Calibri" w:cs="Calibri"/>
                <w:b/>
                <w:sz w:val="22"/>
                <w:szCs w:val="22"/>
              </w:rPr>
            </w:pPr>
          </w:p>
        </w:tc>
      </w:tr>
      <w:tr w:rsidR="00AB33F5" w:rsidRPr="00BD5CAC" w:rsidTr="00CD30B7">
        <w:trPr>
          <w:trHeight w:val="337"/>
        </w:trPr>
        <w:tc>
          <w:tcPr>
            <w:tcW w:w="710" w:type="dxa"/>
            <w:shd w:val="clear" w:color="auto" w:fill="auto"/>
            <w:vAlign w:val="center"/>
          </w:tcPr>
          <w:p w:rsidR="00AB33F5" w:rsidRPr="00BD5CAC" w:rsidRDefault="00AB33F5" w:rsidP="00CD30B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D5CAC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6095" w:type="dxa"/>
            <w:shd w:val="clear" w:color="auto" w:fill="auto"/>
          </w:tcPr>
          <w:p w:rsidR="00AB33F5" w:rsidRPr="00BD5CAC" w:rsidRDefault="00AB33F5" w:rsidP="00CD30B7">
            <w:pPr>
              <w:rPr>
                <w:rFonts w:ascii="Calibri" w:hAnsi="Calibri" w:cs="Calibri"/>
                <w:sz w:val="22"/>
                <w:szCs w:val="22"/>
              </w:rPr>
            </w:pPr>
            <w:r w:rsidRPr="00BD5CAC">
              <w:rPr>
                <w:rFonts w:ascii="Calibri" w:hAnsi="Calibri" w:cs="Calibri"/>
                <w:sz w:val="22"/>
                <w:szCs w:val="22"/>
              </w:rPr>
              <w:t>Συμπλήρωση υγρών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κλιματιστικών μονάδων με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φρέον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, όπου απαιτείται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B33F5" w:rsidRPr="00BD5CAC" w:rsidRDefault="00AB33F5" w:rsidP="00CD30B7">
            <w:pPr>
              <w:jc w:val="center"/>
              <w:rPr>
                <w:rFonts w:ascii="Calibri" w:eastAsia="Tahoma" w:hAnsi="Calibri" w:cs="Calibri"/>
                <w:sz w:val="22"/>
                <w:szCs w:val="22"/>
              </w:rPr>
            </w:pPr>
            <w:r w:rsidRPr="00BD5CAC">
              <w:rPr>
                <w:rFonts w:ascii="Calibri" w:eastAsia="Tahoma" w:hAnsi="Calibri" w:cs="Calibri"/>
                <w:sz w:val="22"/>
                <w:szCs w:val="22"/>
              </w:rPr>
              <w:t>ΝΑΙ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B33F5" w:rsidRPr="00BD5CAC" w:rsidRDefault="00AB33F5" w:rsidP="00CD30B7">
            <w:pPr>
              <w:jc w:val="center"/>
              <w:rPr>
                <w:rFonts w:ascii="Calibri" w:eastAsia="Tahoma" w:hAnsi="Calibri" w:cs="Calibri"/>
                <w:b/>
                <w:sz w:val="22"/>
                <w:szCs w:val="22"/>
              </w:rPr>
            </w:pPr>
          </w:p>
        </w:tc>
      </w:tr>
    </w:tbl>
    <w:p w:rsidR="00AB33F5" w:rsidRDefault="00AB33F5" w:rsidP="00AB33F5">
      <w:pPr>
        <w:rPr>
          <w:rFonts w:ascii="Calibri" w:hAnsi="Calibri" w:cs="Calibri"/>
          <w:sz w:val="22"/>
          <w:szCs w:val="22"/>
        </w:rPr>
      </w:pPr>
    </w:p>
    <w:p w:rsidR="00AB33F5" w:rsidRPr="00354DD4" w:rsidRDefault="00AB33F5" w:rsidP="00AB33F5">
      <w:pPr>
        <w:rPr>
          <w:rFonts w:ascii="Calibri" w:hAnsi="Calibri" w:cs="Calibri"/>
          <w:sz w:val="22"/>
          <w:szCs w:val="22"/>
        </w:rPr>
      </w:pPr>
      <w:r w:rsidRPr="00354DD4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Ημερομηνία:  ……-…….- 202</w:t>
      </w:r>
      <w:r>
        <w:rPr>
          <w:rFonts w:ascii="Calibri" w:hAnsi="Calibri" w:cs="Calibri"/>
          <w:sz w:val="22"/>
          <w:szCs w:val="22"/>
        </w:rPr>
        <w:t>2</w:t>
      </w:r>
    </w:p>
    <w:p w:rsidR="00AB33F5" w:rsidRPr="00354DD4" w:rsidRDefault="00AB33F5" w:rsidP="00AB33F5">
      <w:pPr>
        <w:rPr>
          <w:rFonts w:ascii="Calibri" w:hAnsi="Calibri" w:cs="Calibri"/>
          <w:sz w:val="22"/>
          <w:szCs w:val="22"/>
        </w:rPr>
      </w:pPr>
      <w:r w:rsidRPr="00354DD4">
        <w:rPr>
          <w:rFonts w:ascii="Calibri" w:hAnsi="Calibri" w:cs="Calibri"/>
          <w:sz w:val="22"/>
          <w:szCs w:val="22"/>
        </w:rPr>
        <w:t xml:space="preserve">                                                                            </w:t>
      </w:r>
      <w:r>
        <w:rPr>
          <w:rFonts w:ascii="Calibri" w:hAnsi="Calibri" w:cs="Calibri"/>
          <w:sz w:val="22"/>
          <w:szCs w:val="22"/>
        </w:rPr>
        <w:t xml:space="preserve">Ο Προσφέρων ή </w:t>
      </w:r>
      <w:r w:rsidRPr="00354DD4">
        <w:rPr>
          <w:rFonts w:ascii="Calibri" w:hAnsi="Calibri" w:cs="Calibri"/>
          <w:sz w:val="22"/>
          <w:szCs w:val="22"/>
        </w:rPr>
        <w:t>Ο</w:t>
      </w:r>
      <w:r>
        <w:rPr>
          <w:rFonts w:ascii="Calibri" w:hAnsi="Calibri" w:cs="Calibri"/>
          <w:sz w:val="22"/>
          <w:szCs w:val="22"/>
        </w:rPr>
        <w:t>/Η</w:t>
      </w:r>
      <w:r w:rsidRPr="00354DD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Νόμιμος/η Εκπρόσωπος</w:t>
      </w:r>
    </w:p>
    <w:p w:rsidR="00AB33F5" w:rsidRDefault="00AB33F5" w:rsidP="00AB33F5">
      <w:pPr>
        <w:rPr>
          <w:rFonts w:ascii="Calibri" w:hAnsi="Calibri" w:cs="Calibri"/>
          <w:sz w:val="22"/>
          <w:szCs w:val="22"/>
        </w:rPr>
      </w:pPr>
    </w:p>
    <w:p w:rsidR="00AB33F5" w:rsidRPr="00354DD4" w:rsidRDefault="00AB33F5" w:rsidP="00AB33F5">
      <w:pPr>
        <w:rPr>
          <w:rFonts w:ascii="Calibri" w:hAnsi="Calibri" w:cs="Calibri"/>
          <w:sz w:val="22"/>
          <w:szCs w:val="22"/>
        </w:rPr>
      </w:pPr>
    </w:p>
    <w:p w:rsidR="00AB33F5" w:rsidRPr="00354DD4" w:rsidRDefault="00AB33F5" w:rsidP="00AB33F5">
      <w:pPr>
        <w:rPr>
          <w:rFonts w:ascii="Calibri" w:hAnsi="Calibri" w:cs="Calibri"/>
          <w:sz w:val="22"/>
          <w:szCs w:val="22"/>
        </w:rPr>
      </w:pPr>
    </w:p>
    <w:p w:rsidR="00AB33F5" w:rsidRDefault="00AB33F5" w:rsidP="00AB33F5">
      <w:pPr>
        <w:rPr>
          <w:rFonts w:ascii="Calibri" w:hAnsi="Calibri" w:cs="Calibri"/>
          <w:sz w:val="22"/>
          <w:szCs w:val="22"/>
        </w:rPr>
      </w:pPr>
      <w:r w:rsidRPr="00354DD4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</w:t>
      </w:r>
      <w:r>
        <w:rPr>
          <w:rFonts w:ascii="Calibri" w:hAnsi="Calibri" w:cs="Calibri"/>
          <w:sz w:val="22"/>
          <w:szCs w:val="22"/>
        </w:rPr>
        <w:t xml:space="preserve"> </w:t>
      </w:r>
      <w:r w:rsidRPr="00354DD4">
        <w:rPr>
          <w:rFonts w:ascii="Calibri" w:hAnsi="Calibri" w:cs="Calibri"/>
          <w:sz w:val="22"/>
          <w:szCs w:val="22"/>
        </w:rPr>
        <w:t xml:space="preserve"> [Υπογραφή – Σφραγίδα]</w:t>
      </w:r>
    </w:p>
    <w:p w:rsidR="00AB33F5" w:rsidRDefault="00AB33F5" w:rsidP="00AB33F5">
      <w:pPr>
        <w:rPr>
          <w:rFonts w:ascii="Calibri" w:hAnsi="Calibri" w:cs="Calibri"/>
          <w:sz w:val="22"/>
          <w:szCs w:val="22"/>
        </w:rPr>
      </w:pPr>
    </w:p>
    <w:p w:rsidR="00AB33F5" w:rsidRDefault="00AB33F5" w:rsidP="00AB33F5">
      <w:pPr>
        <w:rPr>
          <w:rFonts w:ascii="Calibri" w:hAnsi="Calibri" w:cs="Calibri"/>
          <w:sz w:val="22"/>
          <w:szCs w:val="22"/>
        </w:rPr>
      </w:pPr>
    </w:p>
    <w:p w:rsidR="00AB33F5" w:rsidRDefault="00AB33F5" w:rsidP="00AB33F5">
      <w:pPr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0C71B3" w:rsidRDefault="000C71B3"/>
    <w:sectPr w:rsidR="000C71B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3F5"/>
    <w:rsid w:val="000C71B3"/>
    <w:rsid w:val="00AB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0B1471-153B-43BB-B5CF-CDFDDC2E6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3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ETHNIKI ARXI DIAFANEIAS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 Georgopoulos</dc:creator>
  <cp:keywords/>
  <dc:description/>
  <cp:lastModifiedBy>Dimitris Georgopoulos</cp:lastModifiedBy>
  <cp:revision>1</cp:revision>
  <dcterms:created xsi:type="dcterms:W3CDTF">2022-10-24T11:52:00Z</dcterms:created>
  <dcterms:modified xsi:type="dcterms:W3CDTF">2022-10-24T11:53:00Z</dcterms:modified>
</cp:coreProperties>
</file>