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142" w:rsidRPr="00B72A89" w:rsidRDefault="00F87142" w:rsidP="00F87142">
      <w:pPr>
        <w:pStyle w:val="2"/>
        <w:pageBreakBefore/>
        <w:tabs>
          <w:tab w:val="clear" w:pos="567"/>
          <w:tab w:val="left" w:pos="0"/>
        </w:tabs>
        <w:ind w:left="0" w:firstLine="0"/>
        <w:rPr>
          <w:rFonts w:asciiTheme="minorHAnsi" w:hAnsiTheme="minorHAnsi" w:cstheme="minorHAnsi"/>
          <w:lang w:val="el-GR"/>
        </w:rPr>
      </w:pPr>
      <w:bookmarkStart w:id="0" w:name="_Toc42451079"/>
      <w:bookmarkStart w:id="1" w:name="_Toc42451554"/>
      <w:bookmarkStart w:id="2" w:name="_Toc65169633"/>
      <w:r w:rsidRPr="00B72A89">
        <w:rPr>
          <w:rFonts w:asciiTheme="minorHAnsi" w:hAnsiTheme="minorHAnsi" w:cstheme="minorHAnsi"/>
          <w:lang w:val="el-GR"/>
        </w:rPr>
        <w:t>ΠΑΡΑΡΤΗΜΑ V – Υπόδειγμα Οικονομικής Προσφοράς</w:t>
      </w:r>
      <w:bookmarkEnd w:id="0"/>
      <w:bookmarkEnd w:id="1"/>
      <w:bookmarkEnd w:id="2"/>
      <w:r w:rsidRPr="00B72A89">
        <w:rPr>
          <w:rFonts w:asciiTheme="minorHAnsi" w:hAnsiTheme="minorHAnsi" w:cstheme="minorHAnsi"/>
          <w:lang w:val="el-GR"/>
        </w:rPr>
        <w:t xml:space="preserve"> </w:t>
      </w:r>
    </w:p>
    <w:p w:rsidR="00F87142" w:rsidRDefault="00F87142" w:rsidP="00F87142">
      <w:pPr>
        <w:rPr>
          <w:rFonts w:asciiTheme="minorHAnsi" w:hAnsiTheme="minorHAnsi" w:cstheme="minorHAnsi"/>
          <w:lang w:val="el-GR"/>
        </w:rPr>
      </w:pPr>
    </w:p>
    <w:p w:rsidR="00F87142" w:rsidRPr="00E5407C" w:rsidRDefault="00F87142" w:rsidP="00F87142">
      <w:pPr>
        <w:rPr>
          <w:rFonts w:asciiTheme="minorHAnsi" w:hAnsiTheme="minorHAnsi" w:cstheme="minorHAnsi"/>
          <w:b/>
          <w:szCs w:val="22"/>
          <w:lang w:val="el-GR" w:eastAsia="el-GR"/>
        </w:rPr>
      </w:pPr>
      <w:r>
        <w:rPr>
          <w:rFonts w:asciiTheme="minorHAnsi" w:hAnsiTheme="minorHAnsi" w:cstheme="minorHAnsi"/>
          <w:b/>
          <w:szCs w:val="22"/>
          <w:lang w:val="el-GR" w:eastAsia="el-GR"/>
        </w:rPr>
        <w:t xml:space="preserve">Α. </w:t>
      </w:r>
      <w:r w:rsidRPr="00E5407C">
        <w:rPr>
          <w:rFonts w:asciiTheme="minorHAnsi" w:hAnsiTheme="minorHAnsi" w:cstheme="minorHAnsi"/>
          <w:b/>
          <w:szCs w:val="22"/>
          <w:lang w:val="el-GR" w:eastAsia="el-GR"/>
        </w:rPr>
        <w:t xml:space="preserve">Αναλυτικός Πίνακας </w:t>
      </w:r>
      <w:r>
        <w:rPr>
          <w:rFonts w:asciiTheme="minorHAnsi" w:hAnsiTheme="minorHAnsi" w:cstheme="minorHAnsi"/>
          <w:b/>
          <w:szCs w:val="22"/>
          <w:lang w:val="el-GR" w:eastAsia="el-GR"/>
        </w:rPr>
        <w:t xml:space="preserve">Οικονομικής Προσφοράς ανά μέλος της Ομάδας Έργου και Παραδοτέο του </w:t>
      </w:r>
      <w:r w:rsidRPr="002A2582">
        <w:rPr>
          <w:rFonts w:asciiTheme="minorHAnsi" w:hAnsiTheme="minorHAnsi" w:cstheme="minorHAnsi"/>
          <w:b/>
          <w:szCs w:val="22"/>
          <w:lang w:val="el-GR" w:eastAsia="el-GR"/>
        </w:rPr>
        <w:t xml:space="preserve"> Έργου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503"/>
        <w:gridCol w:w="1032"/>
        <w:gridCol w:w="986"/>
        <w:gridCol w:w="862"/>
        <w:gridCol w:w="818"/>
        <w:gridCol w:w="958"/>
        <w:gridCol w:w="677"/>
        <w:gridCol w:w="1068"/>
      </w:tblGrid>
      <w:tr w:rsidR="00F87142" w:rsidRPr="003805F1" w:rsidTr="00C30815">
        <w:trPr>
          <w:trHeight w:val="719"/>
          <w:tblHeader/>
        </w:trPr>
        <w:tc>
          <w:tcPr>
            <w:tcW w:w="204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Α/Α</w:t>
            </w:r>
          </w:p>
        </w:tc>
        <w:tc>
          <w:tcPr>
            <w:tcW w:w="920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Ονοματεπώνυμο Στελέχους </w:t>
            </w:r>
          </w:p>
        </w:tc>
        <w:tc>
          <w:tcPr>
            <w:tcW w:w="636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Ρόλος στο Έργο</w:t>
            </w:r>
          </w:p>
        </w:tc>
        <w:tc>
          <w:tcPr>
            <w:tcW w:w="608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Παραδοτέ</w:t>
            </w:r>
            <w:r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</w:t>
            </w:r>
          </w:p>
        </w:tc>
        <w:tc>
          <w:tcPr>
            <w:tcW w:w="456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proofErr w:type="spellStart"/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Ανθρωπο</w:t>
            </w:r>
            <w:proofErr w:type="spellEnd"/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-μήνες</w:t>
            </w:r>
          </w:p>
        </w:tc>
        <w:tc>
          <w:tcPr>
            <w:tcW w:w="507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Τιμή Α/Μ</w:t>
            </w:r>
          </w:p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(χωρίς ΦΠΑ)</w:t>
            </w:r>
          </w:p>
        </w:tc>
        <w:tc>
          <w:tcPr>
            <w:tcW w:w="591" w:type="pct"/>
            <w:shd w:val="clear" w:color="auto" w:fill="F2F2F2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Συνολική αξία (χωρίς ΦΠΑ)</w:t>
            </w:r>
          </w:p>
        </w:tc>
        <w:tc>
          <w:tcPr>
            <w:tcW w:w="421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ΦΠΑ 24% [€]</w:t>
            </w:r>
          </w:p>
        </w:tc>
        <w:tc>
          <w:tcPr>
            <w:tcW w:w="658" w:type="pct"/>
            <w:shd w:val="clear" w:color="auto" w:fill="F2F2F2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Συνολική αξία (με ΦΠΑ)</w:t>
            </w:r>
          </w:p>
        </w:tc>
      </w:tr>
      <w:tr w:rsidR="00F87142" w:rsidRPr="003805F1" w:rsidTr="00C30815">
        <w:trPr>
          <w:trHeight w:val="340"/>
        </w:trPr>
        <w:tc>
          <w:tcPr>
            <w:tcW w:w="204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</w:t>
            </w:r>
          </w:p>
        </w:tc>
        <w:tc>
          <w:tcPr>
            <w:tcW w:w="920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36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0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56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07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91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21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5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F87142" w:rsidRPr="003805F1" w:rsidTr="00C30815">
        <w:trPr>
          <w:trHeight w:val="340"/>
        </w:trPr>
        <w:tc>
          <w:tcPr>
            <w:tcW w:w="204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2</w:t>
            </w:r>
          </w:p>
        </w:tc>
        <w:tc>
          <w:tcPr>
            <w:tcW w:w="920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36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0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56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07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91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21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5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F87142" w:rsidRPr="003805F1" w:rsidTr="00C30815">
        <w:trPr>
          <w:trHeight w:val="340"/>
        </w:trPr>
        <w:tc>
          <w:tcPr>
            <w:tcW w:w="204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3</w:t>
            </w:r>
          </w:p>
        </w:tc>
        <w:tc>
          <w:tcPr>
            <w:tcW w:w="920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36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0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56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07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91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21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5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F87142" w:rsidRPr="003805F1" w:rsidTr="00C30815">
        <w:trPr>
          <w:trHeight w:val="340"/>
        </w:trPr>
        <w:tc>
          <w:tcPr>
            <w:tcW w:w="204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…</w:t>
            </w:r>
          </w:p>
        </w:tc>
        <w:tc>
          <w:tcPr>
            <w:tcW w:w="920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36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0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56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07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91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21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5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F87142" w:rsidRPr="003805F1" w:rsidTr="00C30815">
        <w:trPr>
          <w:trHeight w:val="340"/>
        </w:trPr>
        <w:tc>
          <w:tcPr>
            <w:tcW w:w="204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ν</w:t>
            </w:r>
          </w:p>
        </w:tc>
        <w:tc>
          <w:tcPr>
            <w:tcW w:w="920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36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0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56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07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91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21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58" w:type="pct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F87142" w:rsidRPr="003805F1" w:rsidTr="00C30815">
        <w:trPr>
          <w:trHeight w:val="340"/>
        </w:trPr>
        <w:tc>
          <w:tcPr>
            <w:tcW w:w="204" w:type="pct"/>
            <w:shd w:val="clear" w:color="auto" w:fill="D9D9D9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2163" w:type="pct"/>
            <w:gridSpan w:val="3"/>
            <w:shd w:val="clear" w:color="auto" w:fill="D9D9D9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3805F1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Σύνολο Υπηρεσιών</w:t>
            </w:r>
          </w:p>
        </w:tc>
        <w:tc>
          <w:tcPr>
            <w:tcW w:w="456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07" w:type="pct"/>
            <w:shd w:val="clear" w:color="auto" w:fill="D9D9D9"/>
            <w:vAlign w:val="center"/>
          </w:tcPr>
          <w:p w:rsidR="00F87142" w:rsidRPr="003805F1" w:rsidRDefault="00F87142" w:rsidP="00C30815">
            <w:pPr>
              <w:spacing w:after="0" w:line="264" w:lineRule="auto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591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421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  <w:tc>
          <w:tcPr>
            <w:tcW w:w="658" w:type="pct"/>
            <w:vAlign w:val="center"/>
          </w:tcPr>
          <w:p w:rsidR="00F87142" w:rsidRPr="003805F1" w:rsidRDefault="00F87142" w:rsidP="00C30815">
            <w:pPr>
              <w:spacing w:after="0" w:line="264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:rsidR="00F87142" w:rsidRDefault="00F87142" w:rsidP="00F87142">
      <w:pPr>
        <w:rPr>
          <w:rFonts w:asciiTheme="minorHAnsi" w:hAnsiTheme="minorHAnsi" w:cstheme="minorHAnsi"/>
          <w:lang w:val="el-GR"/>
        </w:rPr>
      </w:pPr>
    </w:p>
    <w:p w:rsidR="00F87142" w:rsidRPr="00B72A89" w:rsidRDefault="00F87142" w:rsidP="00F87142">
      <w:pPr>
        <w:rPr>
          <w:rFonts w:asciiTheme="minorHAnsi" w:hAnsiTheme="minorHAnsi" w:cstheme="minorHAnsi"/>
          <w:lang w:val="el-GR"/>
        </w:rPr>
      </w:pPr>
    </w:p>
    <w:p w:rsidR="00F87142" w:rsidRPr="002A2582" w:rsidRDefault="00F87142" w:rsidP="00F87142">
      <w:pPr>
        <w:rPr>
          <w:rFonts w:asciiTheme="minorHAnsi" w:hAnsiTheme="minorHAnsi" w:cstheme="minorHAnsi"/>
          <w:b/>
          <w:szCs w:val="22"/>
          <w:lang w:val="el-GR" w:eastAsia="el-GR"/>
        </w:rPr>
      </w:pPr>
      <w:bookmarkStart w:id="3" w:name="_Toc37936537"/>
      <w:r>
        <w:rPr>
          <w:rFonts w:asciiTheme="minorHAnsi" w:hAnsiTheme="minorHAnsi" w:cstheme="minorHAnsi"/>
          <w:b/>
          <w:szCs w:val="22"/>
          <w:lang w:val="el-GR" w:eastAsia="el-GR"/>
        </w:rPr>
        <w:t xml:space="preserve">Β. </w:t>
      </w:r>
      <w:r w:rsidRPr="002A2582">
        <w:rPr>
          <w:rFonts w:asciiTheme="minorHAnsi" w:hAnsiTheme="minorHAnsi" w:cstheme="minorHAnsi"/>
          <w:b/>
          <w:szCs w:val="22"/>
          <w:lang w:val="el-GR" w:eastAsia="el-GR"/>
        </w:rPr>
        <w:t>Πίνακας Οικονομικής Προσφοράς</w:t>
      </w:r>
      <w:r>
        <w:rPr>
          <w:rFonts w:asciiTheme="minorHAnsi" w:hAnsiTheme="minorHAnsi" w:cstheme="minorHAnsi"/>
          <w:b/>
          <w:szCs w:val="22"/>
          <w:lang w:val="el-GR" w:eastAsia="el-GR"/>
        </w:rPr>
        <w:t xml:space="preserve"> ανά Παραδοτέο του </w:t>
      </w:r>
      <w:r w:rsidRPr="002A2582">
        <w:rPr>
          <w:rFonts w:asciiTheme="minorHAnsi" w:hAnsiTheme="minorHAnsi" w:cstheme="minorHAnsi"/>
          <w:b/>
          <w:szCs w:val="22"/>
          <w:lang w:val="el-GR" w:eastAsia="el-GR"/>
        </w:rPr>
        <w:t xml:space="preserve"> Έργου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1822"/>
        <w:gridCol w:w="1302"/>
        <w:gridCol w:w="2389"/>
      </w:tblGrid>
      <w:tr w:rsidR="00F87142" w:rsidRPr="00B72A89" w:rsidTr="00C30815">
        <w:trPr>
          <w:jc w:val="center"/>
        </w:trPr>
        <w:tc>
          <w:tcPr>
            <w:tcW w:w="1677" w:type="pct"/>
            <w:shd w:val="clear" w:color="auto" w:fill="DEEAF6" w:themeFill="accent1" w:themeFillTint="33"/>
            <w:vAlign w:val="center"/>
          </w:tcPr>
          <w:bookmarkEnd w:id="3"/>
          <w:p w:rsidR="00F87142" w:rsidRPr="00B72A89" w:rsidRDefault="00F87142" w:rsidP="00C30815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ΠΑΡΑΔΟΤΕΟ</w:t>
            </w:r>
          </w:p>
        </w:tc>
        <w:tc>
          <w:tcPr>
            <w:tcW w:w="1098" w:type="pct"/>
            <w:shd w:val="clear" w:color="auto" w:fill="DEEAF6" w:themeFill="accent1" w:themeFillTint="33"/>
            <w:vAlign w:val="center"/>
          </w:tcPr>
          <w:p w:rsidR="00F87142" w:rsidRPr="00B72A89" w:rsidRDefault="00F87142" w:rsidP="00C30815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ΑΞΙΑ ΧΩΡΙΣ ΦΠΑ (€)</w:t>
            </w:r>
          </w:p>
        </w:tc>
        <w:tc>
          <w:tcPr>
            <w:tcW w:w="785" w:type="pct"/>
            <w:shd w:val="clear" w:color="auto" w:fill="DEEAF6" w:themeFill="accent1" w:themeFillTint="33"/>
            <w:vAlign w:val="center"/>
          </w:tcPr>
          <w:p w:rsidR="00F87142" w:rsidRPr="00B72A89" w:rsidRDefault="00F87142" w:rsidP="00C30815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ΦΠΑ (€)</w:t>
            </w:r>
          </w:p>
        </w:tc>
        <w:tc>
          <w:tcPr>
            <w:tcW w:w="1440" w:type="pct"/>
            <w:shd w:val="clear" w:color="auto" w:fill="DEEAF6" w:themeFill="accent1" w:themeFillTint="33"/>
            <w:vAlign w:val="center"/>
          </w:tcPr>
          <w:p w:rsidR="00F87142" w:rsidRPr="00B72A89" w:rsidRDefault="00F87142" w:rsidP="00C30815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ΣΥΝΟΛΙΚΗ ΑΞΙΑ ΜΕ ΦΠΑ (€)</w:t>
            </w:r>
          </w:p>
        </w:tc>
      </w:tr>
      <w:tr w:rsidR="00F87142" w:rsidRPr="00B72A89" w:rsidTr="00C30815">
        <w:trPr>
          <w:trHeight w:val="454"/>
          <w:jc w:val="center"/>
        </w:trPr>
        <w:tc>
          <w:tcPr>
            <w:tcW w:w="1677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8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7142" w:rsidRPr="00B72A89" w:rsidTr="00C30815">
        <w:trPr>
          <w:trHeight w:val="454"/>
          <w:jc w:val="center"/>
        </w:trPr>
        <w:tc>
          <w:tcPr>
            <w:tcW w:w="1677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8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7142" w:rsidRPr="00B72A89" w:rsidTr="00C30815">
        <w:trPr>
          <w:trHeight w:val="454"/>
          <w:jc w:val="center"/>
        </w:trPr>
        <w:tc>
          <w:tcPr>
            <w:tcW w:w="1677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8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7142" w:rsidRPr="00B72A89" w:rsidTr="00C30815">
        <w:trPr>
          <w:trHeight w:val="454"/>
          <w:jc w:val="center"/>
        </w:trPr>
        <w:tc>
          <w:tcPr>
            <w:tcW w:w="1677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8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7142" w:rsidRPr="00B72A89" w:rsidTr="00C30815">
        <w:trPr>
          <w:trHeight w:val="454"/>
          <w:jc w:val="center"/>
        </w:trPr>
        <w:tc>
          <w:tcPr>
            <w:tcW w:w="1677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8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87142" w:rsidRPr="00B72A89" w:rsidTr="00C30815">
        <w:trPr>
          <w:trHeight w:val="454"/>
          <w:jc w:val="center"/>
        </w:trPr>
        <w:tc>
          <w:tcPr>
            <w:tcW w:w="1677" w:type="pct"/>
            <w:shd w:val="clear" w:color="auto" w:fill="BDD6EE" w:themeFill="accent1" w:themeFillTint="66"/>
            <w:vAlign w:val="center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  <w:r w:rsidRPr="00B72A89">
              <w:rPr>
                <w:rFonts w:asciiTheme="minorHAnsi" w:hAnsiTheme="minorHAnsi" w:cstheme="minorHAnsi"/>
                <w:b/>
                <w:sz w:val="18"/>
                <w:szCs w:val="18"/>
              </w:rPr>
              <w:t>ΣΥΝΟΛΟ</w:t>
            </w:r>
          </w:p>
        </w:tc>
        <w:tc>
          <w:tcPr>
            <w:tcW w:w="1098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5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40" w:type="pct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87142" w:rsidRPr="00B72A89" w:rsidRDefault="00F87142" w:rsidP="00F87142">
      <w:pPr>
        <w:rPr>
          <w:rFonts w:asciiTheme="minorHAnsi" w:hAnsiTheme="minorHAnsi" w:cstheme="minorHAnsi"/>
          <w:b/>
          <w:lang w:val="el-GR"/>
        </w:rPr>
      </w:pPr>
    </w:p>
    <w:p w:rsidR="00F87142" w:rsidRPr="00B72A89" w:rsidRDefault="00F87142" w:rsidP="00F87142">
      <w:pPr>
        <w:rPr>
          <w:rFonts w:asciiTheme="minorHAnsi" w:hAnsiTheme="minorHAnsi" w:cstheme="minorHAnsi"/>
          <w:lang w:val="el-GR"/>
        </w:rPr>
      </w:pPr>
    </w:p>
    <w:p w:rsidR="00F87142" w:rsidRPr="00B72A89" w:rsidRDefault="00F87142" w:rsidP="00F87142">
      <w:pPr>
        <w:rPr>
          <w:rFonts w:asciiTheme="minorHAnsi" w:hAnsiTheme="minorHAnsi" w:cstheme="minorHAnsi"/>
          <w:b/>
          <w:szCs w:val="22"/>
          <w:lang w:val="el-GR" w:eastAsia="el-GR"/>
        </w:rPr>
      </w:pPr>
      <w:r w:rsidRPr="00B72A89">
        <w:rPr>
          <w:rFonts w:asciiTheme="minorHAnsi" w:hAnsiTheme="minorHAnsi" w:cstheme="minorHAnsi"/>
          <w:b/>
          <w:szCs w:val="22"/>
          <w:lang w:val="el-GR" w:eastAsia="el-GR"/>
        </w:rPr>
        <w:t>Συγκεντρωτικός Πίνακας Οικονομικής Προσφοράς της Σύμβασης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37"/>
        <w:gridCol w:w="1205"/>
        <w:gridCol w:w="5354"/>
      </w:tblGrid>
      <w:tr w:rsidR="00F87142" w:rsidRPr="00B72A89" w:rsidTr="00C30815">
        <w:trPr>
          <w:trHeight w:val="396"/>
          <w:jc w:val="center"/>
        </w:trPr>
        <w:tc>
          <w:tcPr>
            <w:tcW w:w="1047" w:type="pct"/>
            <w:vMerge w:val="restart"/>
            <w:shd w:val="clear" w:color="auto" w:fill="BDD6EE" w:themeFill="accent1" w:themeFillTint="66"/>
            <w:vAlign w:val="center"/>
          </w:tcPr>
          <w:p w:rsidR="00F87142" w:rsidRPr="00B72A89" w:rsidRDefault="00F87142" w:rsidP="00C30815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20"/>
                <w:szCs w:val="20"/>
                <w:lang w:val="el-GR" w:eastAsia="el-GR"/>
              </w:rPr>
              <w:t>Συνολικό Κόστος Έργου</w:t>
            </w:r>
          </w:p>
        </w:tc>
        <w:tc>
          <w:tcPr>
            <w:tcW w:w="726" w:type="pct"/>
            <w:shd w:val="clear" w:color="auto" w:fill="BDD6EE" w:themeFill="accent1" w:themeFillTint="66"/>
            <w:vAlign w:val="center"/>
          </w:tcPr>
          <w:p w:rsidR="00F87142" w:rsidRPr="00B72A89" w:rsidRDefault="00F87142" w:rsidP="00C30815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B72A89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Αριθμητικά</w:t>
            </w:r>
          </w:p>
        </w:tc>
        <w:tc>
          <w:tcPr>
            <w:tcW w:w="3227" w:type="pct"/>
            <w:shd w:val="clear" w:color="auto" w:fill="auto"/>
            <w:vAlign w:val="center"/>
          </w:tcPr>
          <w:p w:rsidR="00F87142" w:rsidRPr="00B72A89" w:rsidRDefault="00F87142" w:rsidP="00C30815">
            <w:pPr>
              <w:widowControl w:val="0"/>
              <w:spacing w:after="0"/>
              <w:jc w:val="left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</w:tc>
      </w:tr>
      <w:tr w:rsidR="00F87142" w:rsidRPr="00B72A89" w:rsidTr="00C30815">
        <w:trPr>
          <w:trHeight w:val="396"/>
          <w:jc w:val="center"/>
        </w:trPr>
        <w:tc>
          <w:tcPr>
            <w:tcW w:w="1047" w:type="pct"/>
            <w:vMerge/>
            <w:shd w:val="clear" w:color="auto" w:fill="BDD6EE" w:themeFill="accent1" w:themeFillTint="66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726" w:type="pct"/>
            <w:shd w:val="clear" w:color="auto" w:fill="BDD6EE" w:themeFill="accent1" w:themeFillTint="66"/>
            <w:vAlign w:val="center"/>
          </w:tcPr>
          <w:p w:rsidR="00F87142" w:rsidRPr="00B72A89" w:rsidRDefault="00F87142" w:rsidP="00C30815">
            <w:pPr>
              <w:pStyle w:val="Tabletext"/>
              <w:ind w:left="0"/>
              <w:rPr>
                <w:rFonts w:asciiTheme="minorHAnsi" w:hAnsiTheme="minorHAnsi" w:cstheme="minorHAnsi"/>
                <w:szCs w:val="20"/>
              </w:rPr>
            </w:pPr>
            <w:r w:rsidRPr="00B72A89">
              <w:rPr>
                <w:rFonts w:asciiTheme="minorHAnsi" w:hAnsiTheme="minorHAnsi" w:cstheme="minorHAnsi"/>
                <w:szCs w:val="20"/>
              </w:rPr>
              <w:t>Ολογράφως</w:t>
            </w:r>
          </w:p>
        </w:tc>
        <w:tc>
          <w:tcPr>
            <w:tcW w:w="3227" w:type="pct"/>
            <w:shd w:val="clear" w:color="auto" w:fill="auto"/>
            <w:vAlign w:val="center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87142" w:rsidRPr="00B72A89" w:rsidTr="00C30815">
        <w:trPr>
          <w:trHeight w:val="454"/>
          <w:jc w:val="center"/>
        </w:trPr>
        <w:tc>
          <w:tcPr>
            <w:tcW w:w="1773" w:type="pct"/>
            <w:gridSpan w:val="2"/>
            <w:shd w:val="clear" w:color="auto" w:fill="BDD6EE" w:themeFill="accent1" w:themeFillTint="66"/>
            <w:vAlign w:val="center"/>
          </w:tcPr>
          <w:p w:rsidR="00F87142" w:rsidRPr="00B72A89" w:rsidRDefault="00F87142" w:rsidP="00C30815">
            <w:pPr>
              <w:pStyle w:val="Tabletext"/>
              <w:jc w:val="right"/>
              <w:rPr>
                <w:rFonts w:asciiTheme="minorHAnsi" w:hAnsiTheme="minorHAnsi" w:cstheme="minorHAnsi"/>
                <w:szCs w:val="20"/>
              </w:rPr>
            </w:pPr>
            <w:r w:rsidRPr="00B72A89">
              <w:rPr>
                <w:rFonts w:asciiTheme="minorHAnsi" w:hAnsiTheme="minorHAnsi" w:cstheme="minorHAnsi"/>
                <w:szCs w:val="20"/>
              </w:rPr>
              <w:t>Ποσοστό (%) Έκπτωσης</w:t>
            </w:r>
          </w:p>
        </w:tc>
        <w:tc>
          <w:tcPr>
            <w:tcW w:w="3227" w:type="pct"/>
            <w:shd w:val="clear" w:color="auto" w:fill="auto"/>
            <w:vAlign w:val="center"/>
          </w:tcPr>
          <w:p w:rsidR="00F87142" w:rsidRPr="00B72A89" w:rsidRDefault="00F87142" w:rsidP="00C30815">
            <w:pPr>
              <w:pStyle w:val="Tabletex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:rsidR="00F87142" w:rsidRDefault="00F87142" w:rsidP="00F87142">
      <w:pPr>
        <w:rPr>
          <w:rFonts w:asciiTheme="minorHAnsi" w:hAnsiTheme="minorHAnsi" w:cstheme="minorHAnsi"/>
          <w:lang w:val="el-GR"/>
        </w:rPr>
      </w:pPr>
    </w:p>
    <w:p w:rsidR="00F87142" w:rsidRPr="00B72A89" w:rsidRDefault="00F87142" w:rsidP="00F87142">
      <w:pPr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 w:eastAsia="el-GR"/>
        </w:rPr>
        <w:t>Η παρούσα Προσφορά</w:t>
      </w:r>
      <w:r w:rsidRPr="00B72A89">
        <w:rPr>
          <w:rFonts w:asciiTheme="minorHAnsi" w:hAnsiTheme="minorHAnsi" w:cstheme="minorHAnsi"/>
          <w:lang w:val="el-GR" w:eastAsia="el-GR"/>
        </w:rPr>
        <w:t xml:space="preserve"> ισχύ</w:t>
      </w:r>
      <w:r>
        <w:rPr>
          <w:rFonts w:asciiTheme="minorHAnsi" w:hAnsiTheme="minorHAnsi" w:cstheme="minorHAnsi"/>
          <w:lang w:val="el-GR" w:eastAsia="el-GR"/>
        </w:rPr>
        <w:t>ει</w:t>
      </w:r>
      <w:r w:rsidRPr="00B72A89">
        <w:rPr>
          <w:rFonts w:asciiTheme="minorHAnsi" w:hAnsiTheme="minorHAnsi" w:cstheme="minorHAnsi"/>
          <w:lang w:val="el-GR" w:eastAsia="el-GR"/>
        </w:rPr>
        <w:t xml:space="preserve"> για διάστημα δώδεκα (12) μηνών από την επόμενη της διενέργειας του διαγωνισμού</w:t>
      </w:r>
      <w:r>
        <w:rPr>
          <w:rFonts w:asciiTheme="minorHAnsi" w:hAnsiTheme="minorHAnsi" w:cstheme="minorHAnsi"/>
          <w:lang w:val="el-GR" w:eastAsia="el-GR"/>
        </w:rPr>
        <w:t>, ήτοι έως …../…./……</w:t>
      </w:r>
    </w:p>
    <w:p w:rsidR="00CC2A2B" w:rsidRPr="00F87142" w:rsidRDefault="00CC2A2B">
      <w:pPr>
        <w:rPr>
          <w:lang w:val="el-GR"/>
        </w:rPr>
      </w:pPr>
      <w:bookmarkStart w:id="4" w:name="_GoBack"/>
      <w:bookmarkEnd w:id="4"/>
    </w:p>
    <w:sectPr w:rsidR="00CC2A2B" w:rsidRPr="00F871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42"/>
    <w:rsid w:val="00CC2A2B"/>
    <w:rsid w:val="00F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A0B14-96DD-4037-9F40-2FBF7988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14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F8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87142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87142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Tabletext">
    <w:name w:val="Table text"/>
    <w:basedOn w:val="a"/>
    <w:rsid w:val="00F87142"/>
    <w:pPr>
      <w:widowControl w:val="0"/>
      <w:suppressAutoHyphens w:val="0"/>
      <w:spacing w:after="0"/>
      <w:ind w:left="113"/>
      <w:jc w:val="left"/>
    </w:pPr>
    <w:rPr>
      <w:rFonts w:ascii="Tahoma" w:hAnsi="Tahoma" w:cs="Times New Roman"/>
      <w:sz w:val="20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F871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668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2021-05-21T09:39:00Z</dcterms:created>
  <dcterms:modified xsi:type="dcterms:W3CDTF">2021-05-21T09:40:00Z</dcterms:modified>
</cp:coreProperties>
</file>