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DC7" w:rsidRPr="006B2C94" w:rsidRDefault="00A75DC7" w:rsidP="00A75DC7">
      <w:pPr>
        <w:pStyle w:val="2"/>
        <w:pageBreakBefore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42451079"/>
      <w:bookmarkStart w:id="1" w:name="_Toc42451554"/>
      <w:bookmarkStart w:id="2" w:name="_Toc86222082"/>
      <w:r>
        <w:rPr>
          <w:rFonts w:ascii="Calibri" w:hAnsi="Calibri"/>
          <w:lang w:val="el-GR"/>
        </w:rPr>
        <w:t>ΠΑΡΑΡΤΗΜΑ V – Υπόδειγμα Οικονομικής Προσφοράς</w:t>
      </w:r>
      <w:bookmarkEnd w:id="0"/>
      <w:bookmarkEnd w:id="1"/>
      <w:bookmarkEnd w:id="2"/>
      <w:r>
        <w:rPr>
          <w:rFonts w:ascii="Calibri" w:hAnsi="Calibri"/>
          <w:lang w:val="el-GR"/>
        </w:rPr>
        <w:t xml:space="preserve"> </w:t>
      </w:r>
    </w:p>
    <w:p w:rsidR="00A75DC7" w:rsidRDefault="00A75DC7" w:rsidP="00A75DC7">
      <w:pPr>
        <w:rPr>
          <w:lang w:val="el-GR"/>
        </w:rPr>
      </w:pPr>
    </w:p>
    <w:p w:rsidR="00A75DC7" w:rsidRDefault="00A75DC7" w:rsidP="00A75DC7">
      <w:pPr>
        <w:rPr>
          <w:b/>
          <w:szCs w:val="20"/>
          <w:lang w:val="el-GR" w:eastAsia="en-US"/>
        </w:rPr>
      </w:pPr>
      <w:bookmarkStart w:id="3" w:name="_Toc37936537"/>
      <w:r w:rsidRPr="00BE6571">
        <w:rPr>
          <w:b/>
          <w:szCs w:val="20"/>
          <w:lang w:val="el-GR" w:eastAsia="en-US"/>
        </w:rPr>
        <w:t>Πίνακ</w:t>
      </w:r>
      <w:r>
        <w:rPr>
          <w:b/>
          <w:szCs w:val="20"/>
          <w:lang w:val="el-GR" w:eastAsia="en-US"/>
        </w:rPr>
        <w:t>ε</w:t>
      </w:r>
      <w:r w:rsidRPr="00BE6571">
        <w:rPr>
          <w:b/>
          <w:szCs w:val="20"/>
          <w:lang w:val="el-GR" w:eastAsia="en-US"/>
        </w:rPr>
        <w:t>ς Οικονομικής Προσφοράς Έργου</w:t>
      </w:r>
      <w:bookmarkEnd w:id="3"/>
    </w:p>
    <w:p w:rsidR="00A75DC7" w:rsidRPr="00E37F83" w:rsidRDefault="00A75DC7" w:rsidP="00A75DC7">
      <w:pPr>
        <w:pStyle w:val="a3"/>
        <w:numPr>
          <w:ilvl w:val="0"/>
          <w:numId w:val="1"/>
        </w:numPr>
        <w:ind w:left="284" w:hanging="284"/>
        <w:rPr>
          <w:b/>
          <w:lang w:val="el-GR"/>
        </w:rPr>
      </w:pPr>
      <w:r>
        <w:rPr>
          <w:b/>
          <w:lang w:val="el-GR"/>
        </w:rPr>
        <w:t>ΥΠΗΡΕΣΙΕΣ (συμπληρώνεται για τα Παραδοτέα Π.1, Π.2, Π.3 και Π.4.</w:t>
      </w:r>
      <w:proofErr w:type="spellStart"/>
      <w:r>
        <w:rPr>
          <w:b/>
          <w:lang w:val="en-US"/>
        </w:rPr>
        <w:t>i</w:t>
      </w:r>
      <w:proofErr w:type="spellEnd"/>
      <w:r w:rsidRPr="00D161C4">
        <w:rPr>
          <w:b/>
          <w:lang w:val="el-GR"/>
        </w:rPr>
        <w:t xml:space="preserve"> (</w:t>
      </w:r>
      <w:proofErr w:type="spellStart"/>
      <w:r>
        <w:rPr>
          <w:b/>
          <w:lang w:val="en-US"/>
        </w:rPr>
        <w:t>i</w:t>
      </w:r>
      <w:proofErr w:type="spellEnd"/>
      <w:r w:rsidRPr="00D161C4">
        <w:rPr>
          <w:b/>
          <w:lang w:val="el-GR"/>
        </w:rPr>
        <w:t>=1-3</w:t>
      </w:r>
      <w:r>
        <w:rPr>
          <w:b/>
          <w:lang w:val="el-GR"/>
        </w:rPr>
        <w:t>)</w:t>
      </w: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35"/>
        <w:gridCol w:w="1003"/>
        <w:gridCol w:w="751"/>
        <w:gridCol w:w="907"/>
        <w:gridCol w:w="1051"/>
        <w:gridCol w:w="861"/>
        <w:gridCol w:w="700"/>
        <w:gridCol w:w="501"/>
        <w:gridCol w:w="926"/>
      </w:tblGrid>
      <w:tr w:rsidR="00A75DC7" w:rsidRPr="00BE6571" w:rsidTr="008817CF">
        <w:trPr>
          <w:jc w:val="center"/>
        </w:trPr>
        <w:tc>
          <w:tcPr>
            <w:tcW w:w="932" w:type="pct"/>
            <w:shd w:val="clear" w:color="auto" w:fill="DEEAF6"/>
            <w:vAlign w:val="center"/>
          </w:tcPr>
          <w:p w:rsidR="00A75DC7" w:rsidRPr="001B249A" w:rsidRDefault="00A75DC7" w:rsidP="008817CF">
            <w:pPr>
              <w:widowControl w:val="0"/>
              <w:spacing w:after="0"/>
              <w:jc w:val="center"/>
              <w:rPr>
                <w:sz w:val="18"/>
                <w:szCs w:val="18"/>
                <w:lang w:val="el-GR"/>
              </w:rPr>
            </w:pPr>
            <w:r w:rsidRPr="001B249A">
              <w:rPr>
                <w:sz w:val="18"/>
                <w:szCs w:val="18"/>
                <w:lang w:val="el-GR"/>
              </w:rPr>
              <w:t>ΟΝΟΜΑΤΕΠΩΝΥΜΟ ΣΤΕΛΕΧΟΥΣ</w:t>
            </w:r>
          </w:p>
        </w:tc>
        <w:tc>
          <w:tcPr>
            <w:tcW w:w="609" w:type="pct"/>
            <w:shd w:val="clear" w:color="auto" w:fill="DEEAF6"/>
            <w:vAlign w:val="center"/>
          </w:tcPr>
          <w:p w:rsidR="00A75DC7" w:rsidRPr="001B249A" w:rsidRDefault="00A75DC7" w:rsidP="008817CF">
            <w:pPr>
              <w:widowControl w:val="0"/>
              <w:spacing w:after="0"/>
              <w:jc w:val="center"/>
              <w:rPr>
                <w:sz w:val="18"/>
                <w:szCs w:val="18"/>
                <w:lang w:val="el-GR"/>
              </w:rPr>
            </w:pPr>
            <w:r w:rsidRPr="001B249A">
              <w:rPr>
                <w:sz w:val="18"/>
                <w:szCs w:val="18"/>
                <w:lang w:val="el-GR"/>
              </w:rPr>
              <w:t>ΘΕΣΗ ΣΤΗΝ ΟΜΑΔΑ ΕΡΓΟΥ</w:t>
            </w:r>
          </w:p>
        </w:tc>
        <w:tc>
          <w:tcPr>
            <w:tcW w:w="456" w:type="pct"/>
            <w:shd w:val="clear" w:color="auto" w:fill="DEEAF6"/>
            <w:vAlign w:val="center"/>
          </w:tcPr>
          <w:p w:rsidR="00A75DC7" w:rsidRPr="001B249A" w:rsidRDefault="00A75DC7" w:rsidP="008817CF">
            <w:pPr>
              <w:widowControl w:val="0"/>
              <w:spacing w:after="0"/>
              <w:jc w:val="center"/>
              <w:rPr>
                <w:sz w:val="18"/>
                <w:szCs w:val="18"/>
                <w:lang w:val="el-GR"/>
              </w:rPr>
            </w:pPr>
            <w:r w:rsidRPr="001B249A">
              <w:rPr>
                <w:sz w:val="18"/>
                <w:szCs w:val="18"/>
                <w:lang w:val="el-GR"/>
              </w:rPr>
              <w:t>ΕΤΑΙΡΙΑ</w:t>
            </w:r>
          </w:p>
        </w:tc>
        <w:tc>
          <w:tcPr>
            <w:tcW w:w="551" w:type="pct"/>
            <w:shd w:val="clear" w:color="auto" w:fill="DEEAF6"/>
            <w:vAlign w:val="center"/>
          </w:tcPr>
          <w:p w:rsidR="00A75DC7" w:rsidRPr="001B249A" w:rsidRDefault="00A75DC7" w:rsidP="008817CF">
            <w:pPr>
              <w:widowControl w:val="0"/>
              <w:spacing w:after="0"/>
              <w:jc w:val="center"/>
              <w:rPr>
                <w:sz w:val="18"/>
                <w:szCs w:val="18"/>
                <w:lang w:val="el-GR"/>
              </w:rPr>
            </w:pPr>
            <w:r w:rsidRPr="001B249A">
              <w:rPr>
                <w:sz w:val="18"/>
                <w:szCs w:val="18"/>
                <w:lang w:val="el-GR"/>
              </w:rPr>
              <w:t>ΠΑΡΑΔΟΤΕΟ</w:t>
            </w:r>
          </w:p>
        </w:tc>
        <w:tc>
          <w:tcPr>
            <w:tcW w:w="638" w:type="pct"/>
            <w:shd w:val="clear" w:color="auto" w:fill="DEEAF6"/>
            <w:vAlign w:val="center"/>
          </w:tcPr>
          <w:p w:rsidR="00A75DC7" w:rsidRPr="001B249A" w:rsidRDefault="00A75DC7" w:rsidP="008817CF">
            <w:pPr>
              <w:widowControl w:val="0"/>
              <w:spacing w:after="0"/>
              <w:jc w:val="center"/>
              <w:rPr>
                <w:sz w:val="18"/>
                <w:szCs w:val="18"/>
                <w:lang w:val="el-GR"/>
              </w:rPr>
            </w:pPr>
            <w:r w:rsidRPr="001B249A">
              <w:rPr>
                <w:sz w:val="18"/>
                <w:szCs w:val="18"/>
                <w:lang w:val="el-GR"/>
              </w:rPr>
              <w:t>ΑΠΑΣΧΟΛΗΣΗ</w:t>
            </w:r>
          </w:p>
          <w:p w:rsidR="00A75DC7" w:rsidRPr="001B249A" w:rsidRDefault="00A75DC7" w:rsidP="008817CF">
            <w:pPr>
              <w:widowControl w:val="0"/>
              <w:spacing w:after="0"/>
              <w:jc w:val="center"/>
              <w:rPr>
                <w:sz w:val="18"/>
                <w:szCs w:val="18"/>
                <w:lang w:val="el-GR"/>
              </w:rPr>
            </w:pPr>
            <w:r w:rsidRPr="001B249A">
              <w:rPr>
                <w:sz w:val="18"/>
                <w:szCs w:val="18"/>
                <w:lang w:val="el-GR"/>
              </w:rPr>
              <w:t>(σε Α/Μ)</w:t>
            </w:r>
          </w:p>
        </w:tc>
        <w:tc>
          <w:tcPr>
            <w:tcW w:w="523" w:type="pct"/>
            <w:shd w:val="clear" w:color="auto" w:fill="DEEAF6"/>
            <w:vAlign w:val="center"/>
          </w:tcPr>
          <w:p w:rsidR="00A75DC7" w:rsidRPr="001B249A" w:rsidRDefault="00A75DC7" w:rsidP="008817CF">
            <w:pPr>
              <w:widowControl w:val="0"/>
              <w:spacing w:after="0"/>
              <w:jc w:val="center"/>
              <w:rPr>
                <w:sz w:val="18"/>
                <w:szCs w:val="18"/>
                <w:lang w:val="el-GR"/>
              </w:rPr>
            </w:pPr>
            <w:r w:rsidRPr="001B249A">
              <w:rPr>
                <w:sz w:val="18"/>
                <w:szCs w:val="18"/>
                <w:lang w:val="el-GR"/>
              </w:rPr>
              <w:t>ΚΟΣΤΟΣ Α/Μ</w:t>
            </w:r>
          </w:p>
          <w:p w:rsidR="00A75DC7" w:rsidRPr="001B249A" w:rsidRDefault="00A75DC7" w:rsidP="008817CF">
            <w:pPr>
              <w:widowControl w:val="0"/>
              <w:spacing w:after="0"/>
              <w:jc w:val="center"/>
              <w:rPr>
                <w:sz w:val="18"/>
                <w:szCs w:val="18"/>
                <w:lang w:val="el-GR"/>
              </w:rPr>
            </w:pPr>
            <w:r w:rsidRPr="001B249A">
              <w:rPr>
                <w:sz w:val="18"/>
                <w:szCs w:val="18"/>
                <w:lang w:val="el-GR"/>
              </w:rPr>
              <w:t>ΧΩΡΙΣ ΦΠΑ (€)</w:t>
            </w:r>
          </w:p>
        </w:tc>
        <w:tc>
          <w:tcPr>
            <w:tcW w:w="425" w:type="pct"/>
            <w:shd w:val="clear" w:color="auto" w:fill="DEEAF6"/>
            <w:vAlign w:val="center"/>
          </w:tcPr>
          <w:p w:rsidR="00A75DC7" w:rsidRPr="001B249A" w:rsidRDefault="00A75DC7" w:rsidP="008817CF">
            <w:pPr>
              <w:widowControl w:val="0"/>
              <w:spacing w:after="0"/>
              <w:jc w:val="center"/>
              <w:rPr>
                <w:sz w:val="18"/>
                <w:szCs w:val="18"/>
                <w:lang w:val="el-GR"/>
              </w:rPr>
            </w:pPr>
            <w:r w:rsidRPr="001B249A">
              <w:rPr>
                <w:sz w:val="18"/>
                <w:szCs w:val="18"/>
                <w:lang w:val="el-GR"/>
              </w:rPr>
              <w:t>ΑΞΙΑ ΧΩΡΙΣ ΦΠΑ (€)</w:t>
            </w:r>
          </w:p>
        </w:tc>
        <w:tc>
          <w:tcPr>
            <w:tcW w:w="304" w:type="pct"/>
            <w:shd w:val="clear" w:color="auto" w:fill="DEEAF6"/>
            <w:vAlign w:val="center"/>
          </w:tcPr>
          <w:p w:rsidR="00A75DC7" w:rsidRPr="001B249A" w:rsidRDefault="00A75DC7" w:rsidP="008817CF">
            <w:pPr>
              <w:widowControl w:val="0"/>
              <w:spacing w:after="0"/>
              <w:jc w:val="center"/>
              <w:rPr>
                <w:sz w:val="18"/>
                <w:szCs w:val="18"/>
                <w:lang w:val="el-GR"/>
              </w:rPr>
            </w:pPr>
            <w:r w:rsidRPr="001B249A">
              <w:rPr>
                <w:sz w:val="18"/>
                <w:szCs w:val="18"/>
                <w:lang w:val="el-GR"/>
              </w:rPr>
              <w:t>ΦΠΑ (€)</w:t>
            </w:r>
          </w:p>
        </w:tc>
        <w:tc>
          <w:tcPr>
            <w:tcW w:w="562" w:type="pct"/>
            <w:shd w:val="clear" w:color="auto" w:fill="DEEAF6"/>
            <w:vAlign w:val="center"/>
          </w:tcPr>
          <w:p w:rsidR="00A75DC7" w:rsidRPr="001B249A" w:rsidRDefault="00A75DC7" w:rsidP="008817CF">
            <w:pPr>
              <w:widowControl w:val="0"/>
              <w:spacing w:after="0"/>
              <w:jc w:val="center"/>
              <w:rPr>
                <w:sz w:val="18"/>
                <w:szCs w:val="18"/>
                <w:lang w:val="el-GR"/>
              </w:rPr>
            </w:pPr>
            <w:r w:rsidRPr="001B249A">
              <w:rPr>
                <w:sz w:val="18"/>
                <w:szCs w:val="18"/>
                <w:lang w:val="el-GR"/>
              </w:rPr>
              <w:t>ΣΥΝΟΛΙΚΗ ΑΞΙΑ ΜΕ ΦΠΑ (€)</w:t>
            </w:r>
          </w:p>
        </w:tc>
      </w:tr>
      <w:tr w:rsidR="00A75DC7" w:rsidRPr="00BE6571" w:rsidTr="008817CF">
        <w:trPr>
          <w:trHeight w:val="454"/>
          <w:jc w:val="center"/>
        </w:trPr>
        <w:tc>
          <w:tcPr>
            <w:tcW w:w="932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9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6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1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8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3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4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2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5DC7" w:rsidRPr="00BE6571" w:rsidTr="008817CF">
        <w:trPr>
          <w:trHeight w:val="454"/>
          <w:jc w:val="center"/>
        </w:trPr>
        <w:tc>
          <w:tcPr>
            <w:tcW w:w="932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9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6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1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8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3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4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2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5DC7" w:rsidRPr="00BE6571" w:rsidTr="008817CF">
        <w:trPr>
          <w:trHeight w:val="454"/>
          <w:jc w:val="center"/>
        </w:trPr>
        <w:tc>
          <w:tcPr>
            <w:tcW w:w="932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9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6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1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8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3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4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2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5DC7" w:rsidRPr="00BE6571" w:rsidTr="008817CF">
        <w:trPr>
          <w:trHeight w:val="454"/>
          <w:jc w:val="center"/>
        </w:trPr>
        <w:tc>
          <w:tcPr>
            <w:tcW w:w="932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9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6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1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8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3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4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2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5DC7" w:rsidRPr="00BE6571" w:rsidTr="008817CF">
        <w:trPr>
          <w:trHeight w:val="454"/>
          <w:jc w:val="center"/>
        </w:trPr>
        <w:tc>
          <w:tcPr>
            <w:tcW w:w="932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09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56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51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38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3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4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2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75DC7" w:rsidRPr="00BE6571" w:rsidTr="008817CF">
        <w:trPr>
          <w:trHeight w:val="454"/>
          <w:jc w:val="center"/>
        </w:trPr>
        <w:tc>
          <w:tcPr>
            <w:tcW w:w="2548" w:type="pct"/>
            <w:gridSpan w:val="4"/>
            <w:shd w:val="clear" w:color="auto" w:fill="BDD6EE"/>
            <w:vAlign w:val="center"/>
          </w:tcPr>
          <w:p w:rsidR="00A75DC7" w:rsidRPr="001B249A" w:rsidRDefault="00A75DC7" w:rsidP="008817CF">
            <w:pPr>
              <w:pStyle w:val="Tabletext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1B249A">
              <w:rPr>
                <w:rFonts w:ascii="Calibri" w:hAnsi="Calibri" w:cs="Calibri"/>
                <w:b/>
                <w:sz w:val="18"/>
                <w:szCs w:val="18"/>
              </w:rPr>
              <w:t>ΣΥΝΟΛΑ (1)</w:t>
            </w:r>
          </w:p>
        </w:tc>
        <w:tc>
          <w:tcPr>
            <w:tcW w:w="638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23" w:type="pct"/>
            <w:shd w:val="clear" w:color="auto" w:fill="BDD6EE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4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2" w:type="pct"/>
          </w:tcPr>
          <w:p w:rsidR="00A75DC7" w:rsidRPr="001B249A" w:rsidRDefault="00A75DC7" w:rsidP="008817CF">
            <w:pPr>
              <w:pStyle w:val="Tabletex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A75DC7" w:rsidRDefault="00A75DC7" w:rsidP="00A75DC7">
      <w:pPr>
        <w:rPr>
          <w:lang w:val="el-GR"/>
        </w:rPr>
      </w:pPr>
    </w:p>
    <w:p w:rsidR="00A75DC7" w:rsidRPr="00494D5E" w:rsidRDefault="00A75DC7" w:rsidP="00A75DC7">
      <w:pPr>
        <w:pStyle w:val="a3"/>
        <w:numPr>
          <w:ilvl w:val="0"/>
          <w:numId w:val="1"/>
        </w:numPr>
        <w:ind w:left="284" w:hanging="284"/>
        <w:rPr>
          <w:b/>
          <w:lang w:val="el-GR"/>
        </w:rPr>
      </w:pPr>
      <w:r w:rsidRPr="00494D5E">
        <w:rPr>
          <w:b/>
          <w:lang w:val="el-GR"/>
        </w:rPr>
        <w:t xml:space="preserve">ΣΧΕΔΙΑΣΜΟΣ </w:t>
      </w:r>
      <w:r>
        <w:rPr>
          <w:b/>
          <w:lang w:val="el-GR"/>
        </w:rPr>
        <w:t>&amp;</w:t>
      </w:r>
      <w:r w:rsidRPr="00494D5E">
        <w:rPr>
          <w:b/>
          <w:lang w:val="el-GR"/>
        </w:rPr>
        <w:t xml:space="preserve"> ΠΑΡΑΓΩΓΗ ΕΠΙΚΟΙΝΩΝΙΑΚΟΥ ΥΛΙΚΟΥ (</w:t>
      </w:r>
      <w:r>
        <w:rPr>
          <w:b/>
          <w:lang w:val="el-GR"/>
        </w:rPr>
        <w:t xml:space="preserve">συμπληρώνεται για τα </w:t>
      </w:r>
      <w:r w:rsidRPr="00494D5E">
        <w:rPr>
          <w:b/>
          <w:lang w:val="el-GR"/>
        </w:rPr>
        <w:t>Παραδοτέα Π5.1 – Π.5.</w:t>
      </w:r>
      <w:r w:rsidRPr="00D161C4">
        <w:rPr>
          <w:b/>
          <w:lang w:val="el-GR"/>
        </w:rPr>
        <w:t>6</w:t>
      </w:r>
      <w:r w:rsidRPr="00494D5E">
        <w:rPr>
          <w:b/>
          <w:lang w:val="el-GR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1133"/>
        <w:gridCol w:w="1050"/>
        <w:gridCol w:w="889"/>
        <w:gridCol w:w="882"/>
        <w:gridCol w:w="976"/>
      </w:tblGrid>
      <w:tr w:rsidR="00A75DC7" w:rsidRPr="000B032D" w:rsidTr="008817CF">
        <w:tc>
          <w:tcPr>
            <w:tcW w:w="2079" w:type="pct"/>
            <w:shd w:val="clear" w:color="auto" w:fill="DEEAF6"/>
            <w:vAlign w:val="center"/>
          </w:tcPr>
          <w:p w:rsidR="00A75DC7" w:rsidRPr="0037736F" w:rsidRDefault="00A75DC7" w:rsidP="008817CF">
            <w:pPr>
              <w:spacing w:after="0"/>
              <w:jc w:val="center"/>
              <w:rPr>
                <w:rStyle w:val="Tahoma"/>
                <w:rFonts w:cs="Tahoma"/>
                <w:bCs/>
                <w:sz w:val="18"/>
                <w:szCs w:val="18"/>
                <w:lang w:val="el-GR"/>
              </w:rPr>
            </w:pPr>
            <w:r>
              <w:rPr>
                <w:rStyle w:val="Tahoma"/>
                <w:rFonts w:cs="Tahoma"/>
                <w:bCs/>
                <w:sz w:val="18"/>
                <w:szCs w:val="18"/>
                <w:lang w:val="el-GR"/>
              </w:rPr>
              <w:t>ΑΝΤΙΚΕΙΜΕΝΟ</w:t>
            </w:r>
          </w:p>
        </w:tc>
        <w:tc>
          <w:tcPr>
            <w:tcW w:w="585" w:type="pct"/>
            <w:shd w:val="clear" w:color="auto" w:fill="DEEAF6"/>
            <w:vAlign w:val="center"/>
          </w:tcPr>
          <w:p w:rsidR="00A75DC7" w:rsidRDefault="00A75DC7" w:rsidP="008817CF">
            <w:pPr>
              <w:spacing w:after="0"/>
              <w:jc w:val="center"/>
              <w:rPr>
                <w:rStyle w:val="Tahoma"/>
                <w:rFonts w:cs="Tahoma"/>
                <w:bCs/>
                <w:sz w:val="18"/>
                <w:szCs w:val="18"/>
                <w:lang w:val="el-GR"/>
              </w:rPr>
            </w:pPr>
            <w:r>
              <w:rPr>
                <w:rStyle w:val="Tahoma"/>
                <w:rFonts w:cs="Tahoma"/>
                <w:bCs/>
                <w:sz w:val="18"/>
                <w:szCs w:val="18"/>
                <w:lang w:val="el-GR"/>
              </w:rPr>
              <w:t>ΠΟΣΟΤΗΤΑ</w:t>
            </w:r>
          </w:p>
          <w:p w:rsidR="00A75DC7" w:rsidRPr="0037736F" w:rsidRDefault="00A75DC7" w:rsidP="008817CF">
            <w:pPr>
              <w:spacing w:after="0"/>
              <w:jc w:val="center"/>
              <w:rPr>
                <w:rStyle w:val="Tahoma"/>
                <w:rFonts w:cs="Tahoma"/>
                <w:bCs/>
                <w:i/>
                <w:iCs/>
                <w:sz w:val="18"/>
                <w:szCs w:val="18"/>
                <w:lang w:val="el-GR"/>
              </w:rPr>
            </w:pPr>
            <w:r w:rsidRPr="0037736F">
              <w:rPr>
                <w:rStyle w:val="Tahoma"/>
                <w:rFonts w:cs="Tahoma"/>
                <w:bCs/>
                <w:i/>
                <w:iCs/>
                <w:sz w:val="16"/>
                <w:szCs w:val="16"/>
                <w:lang w:val="el-GR"/>
              </w:rPr>
              <w:t>(παρατίθεται η ελάχιστη ζητούμενη)</w:t>
            </w:r>
          </w:p>
        </w:tc>
        <w:tc>
          <w:tcPr>
            <w:tcW w:w="588" w:type="pct"/>
            <w:shd w:val="clear" w:color="auto" w:fill="DEEAF6"/>
            <w:vAlign w:val="center"/>
          </w:tcPr>
          <w:p w:rsidR="00A75DC7" w:rsidRPr="0037736F" w:rsidRDefault="00A75DC7" w:rsidP="008817CF">
            <w:pPr>
              <w:spacing w:after="0"/>
              <w:jc w:val="center"/>
              <w:rPr>
                <w:rStyle w:val="Tahoma"/>
                <w:rFonts w:cs="Tahoma"/>
                <w:bCs/>
                <w:sz w:val="18"/>
                <w:szCs w:val="18"/>
              </w:rPr>
            </w:pPr>
            <w:r w:rsidRPr="0037736F">
              <w:rPr>
                <w:rStyle w:val="Tahoma"/>
                <w:rFonts w:cs="Tahoma"/>
                <w:bCs/>
                <w:sz w:val="18"/>
                <w:szCs w:val="18"/>
              </w:rPr>
              <w:t>ΤΙΜΗ ΜΟΝΑΔΟΣ</w:t>
            </w:r>
          </w:p>
          <w:p w:rsidR="00A75DC7" w:rsidRPr="0037736F" w:rsidRDefault="00A75DC7" w:rsidP="008817CF">
            <w:pPr>
              <w:spacing w:after="0"/>
              <w:jc w:val="center"/>
              <w:rPr>
                <w:rStyle w:val="Tahoma"/>
                <w:rFonts w:cs="Tahoma"/>
                <w:bCs/>
                <w:sz w:val="18"/>
                <w:szCs w:val="18"/>
              </w:rPr>
            </w:pPr>
            <w:r w:rsidRPr="0037736F">
              <w:rPr>
                <w:rStyle w:val="Tahoma"/>
                <w:rFonts w:cs="Tahoma"/>
                <w:bCs/>
                <w:sz w:val="18"/>
                <w:szCs w:val="18"/>
              </w:rPr>
              <w:t>(</w:t>
            </w:r>
            <w:proofErr w:type="spellStart"/>
            <w:r w:rsidRPr="0037736F">
              <w:rPr>
                <w:rStyle w:val="Tahoma"/>
                <w:rFonts w:cs="Tahoma"/>
                <w:bCs/>
                <w:sz w:val="18"/>
                <w:szCs w:val="18"/>
              </w:rPr>
              <w:t>χωρίς</w:t>
            </w:r>
            <w:proofErr w:type="spellEnd"/>
            <w:r w:rsidRPr="0037736F">
              <w:rPr>
                <w:rStyle w:val="Tahoma"/>
                <w:rFonts w:cs="Tahoma"/>
                <w:bCs/>
                <w:sz w:val="18"/>
                <w:szCs w:val="18"/>
              </w:rPr>
              <w:t xml:space="preserve"> ΦΠΑ)</w:t>
            </w:r>
          </w:p>
        </w:tc>
        <w:tc>
          <w:tcPr>
            <w:tcW w:w="586" w:type="pct"/>
            <w:shd w:val="clear" w:color="auto" w:fill="DEEAF6"/>
            <w:vAlign w:val="center"/>
          </w:tcPr>
          <w:p w:rsidR="00A75DC7" w:rsidRPr="0037736F" w:rsidRDefault="00A75DC7" w:rsidP="008817CF">
            <w:pPr>
              <w:spacing w:after="0"/>
              <w:jc w:val="center"/>
              <w:rPr>
                <w:rStyle w:val="Tahoma"/>
                <w:rFonts w:cs="Tahoma"/>
                <w:bCs/>
                <w:sz w:val="18"/>
                <w:szCs w:val="18"/>
              </w:rPr>
            </w:pPr>
            <w:r w:rsidRPr="001B249A">
              <w:rPr>
                <w:sz w:val="18"/>
                <w:szCs w:val="18"/>
                <w:lang w:val="el-GR"/>
              </w:rPr>
              <w:t>ΑΞΙΑ ΧΩΡΙΣ ΦΠΑ (€)</w:t>
            </w:r>
          </w:p>
        </w:tc>
        <w:tc>
          <w:tcPr>
            <w:tcW w:w="581" w:type="pct"/>
            <w:shd w:val="clear" w:color="auto" w:fill="DEEAF6"/>
            <w:vAlign w:val="center"/>
          </w:tcPr>
          <w:p w:rsidR="00A75DC7" w:rsidRPr="0037736F" w:rsidRDefault="00A75DC7" w:rsidP="008817CF">
            <w:pPr>
              <w:spacing w:after="0"/>
              <w:jc w:val="center"/>
              <w:rPr>
                <w:rStyle w:val="Tahoma"/>
                <w:rFonts w:cs="Tahoma"/>
                <w:bCs/>
                <w:sz w:val="18"/>
                <w:szCs w:val="18"/>
              </w:rPr>
            </w:pPr>
            <w:r w:rsidRPr="001B249A">
              <w:rPr>
                <w:sz w:val="18"/>
                <w:szCs w:val="18"/>
                <w:lang w:val="el-GR"/>
              </w:rPr>
              <w:t>ΦΠΑ (€)</w:t>
            </w:r>
          </w:p>
        </w:tc>
        <w:tc>
          <w:tcPr>
            <w:tcW w:w="581" w:type="pct"/>
            <w:shd w:val="clear" w:color="auto" w:fill="DEEAF6"/>
            <w:vAlign w:val="center"/>
          </w:tcPr>
          <w:p w:rsidR="00A75DC7" w:rsidRPr="0037736F" w:rsidRDefault="00A75DC7" w:rsidP="008817CF">
            <w:pPr>
              <w:spacing w:after="0"/>
              <w:jc w:val="center"/>
              <w:rPr>
                <w:rStyle w:val="Tahoma"/>
                <w:rFonts w:cs="Tahoma"/>
                <w:bCs/>
                <w:sz w:val="18"/>
                <w:szCs w:val="18"/>
              </w:rPr>
            </w:pPr>
            <w:r w:rsidRPr="001B249A">
              <w:rPr>
                <w:sz w:val="18"/>
                <w:szCs w:val="18"/>
                <w:lang w:val="el-GR"/>
              </w:rPr>
              <w:t>ΣΥΝΟΛΙΚΗ ΑΞΙΑ ΜΕ ΦΠΑ (€)</w:t>
            </w:r>
          </w:p>
        </w:tc>
      </w:tr>
      <w:tr w:rsidR="00A75DC7" w:rsidRPr="000B032D" w:rsidTr="008817CF">
        <w:tc>
          <w:tcPr>
            <w:tcW w:w="2079" w:type="pct"/>
            <w:shd w:val="clear" w:color="auto" w:fill="auto"/>
            <w:vAlign w:val="center"/>
          </w:tcPr>
          <w:p w:rsidR="00A75DC7" w:rsidRPr="001B249A" w:rsidRDefault="00A75DC7" w:rsidP="008817CF">
            <w:pPr>
              <w:spacing w:after="0"/>
              <w:rPr>
                <w:rStyle w:val="Tahoma"/>
                <w:bCs/>
                <w:sz w:val="16"/>
                <w:szCs w:val="16"/>
                <w:lang w:val="el-GR"/>
              </w:rPr>
            </w:pPr>
            <w:r w:rsidRPr="001B249A">
              <w:rPr>
                <w:b/>
                <w:bCs/>
                <w:i/>
                <w:iCs/>
                <w:sz w:val="16"/>
                <w:szCs w:val="16"/>
                <w:lang w:val="el-GR"/>
              </w:rPr>
              <w:t xml:space="preserve">Π.5.1 </w:t>
            </w:r>
            <w:r w:rsidRPr="001B249A">
              <w:rPr>
                <w:i/>
                <w:iCs/>
                <w:sz w:val="16"/>
                <w:szCs w:val="16"/>
                <w:lang w:val="el-GR"/>
              </w:rPr>
              <w:t xml:space="preserve">Σχεδιασμός και παραγωγή </w:t>
            </w:r>
            <w:r w:rsidRPr="001B249A">
              <w:rPr>
                <w:i/>
                <w:iCs/>
                <w:sz w:val="16"/>
                <w:szCs w:val="16"/>
              </w:rPr>
              <w:t>animation</w:t>
            </w:r>
            <w:r w:rsidRPr="001B249A">
              <w:rPr>
                <w:i/>
                <w:iCs/>
                <w:sz w:val="16"/>
                <w:szCs w:val="16"/>
                <w:lang w:val="el-GR"/>
              </w:rPr>
              <w:t xml:space="preserve"> </w:t>
            </w:r>
            <w:r w:rsidRPr="001B249A">
              <w:rPr>
                <w:i/>
                <w:iCs/>
                <w:sz w:val="16"/>
                <w:szCs w:val="16"/>
              </w:rPr>
              <w:t>posts</w:t>
            </w:r>
            <w:r w:rsidRPr="001B249A">
              <w:rPr>
                <w:i/>
                <w:iCs/>
                <w:sz w:val="16"/>
                <w:szCs w:val="16"/>
                <w:lang w:val="el-GR"/>
              </w:rPr>
              <w:t xml:space="preserve"> για τα μέσα κοινωνικής δικτύωσης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75DC7" w:rsidRPr="001B249A" w:rsidRDefault="00A75DC7" w:rsidP="008817CF">
            <w:pPr>
              <w:spacing w:after="0"/>
              <w:jc w:val="center"/>
              <w:rPr>
                <w:i/>
                <w:iCs/>
                <w:sz w:val="16"/>
                <w:szCs w:val="16"/>
                <w:lang w:val="el-GR"/>
              </w:rPr>
            </w:pPr>
            <w:r w:rsidRPr="001B249A">
              <w:rPr>
                <w:i/>
                <w:iCs/>
                <w:sz w:val="16"/>
                <w:szCs w:val="16"/>
                <w:lang w:val="el-GR"/>
              </w:rPr>
              <w:t>10</w:t>
            </w:r>
          </w:p>
        </w:tc>
        <w:tc>
          <w:tcPr>
            <w:tcW w:w="588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6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1" w:type="pct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1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</w:tr>
      <w:tr w:rsidR="00A75DC7" w:rsidRPr="000B032D" w:rsidTr="008817CF">
        <w:tc>
          <w:tcPr>
            <w:tcW w:w="2079" w:type="pct"/>
            <w:shd w:val="clear" w:color="auto" w:fill="auto"/>
            <w:vAlign w:val="center"/>
          </w:tcPr>
          <w:p w:rsidR="00A75DC7" w:rsidRPr="001B249A" w:rsidRDefault="00A75DC7" w:rsidP="008817CF">
            <w:pPr>
              <w:spacing w:after="0"/>
              <w:rPr>
                <w:rStyle w:val="Tahoma"/>
                <w:bCs/>
                <w:sz w:val="16"/>
                <w:szCs w:val="16"/>
                <w:lang w:val="el-GR"/>
              </w:rPr>
            </w:pPr>
            <w:r w:rsidRPr="001B249A">
              <w:rPr>
                <w:b/>
                <w:bCs/>
                <w:i/>
                <w:iCs/>
                <w:sz w:val="16"/>
                <w:szCs w:val="16"/>
                <w:lang w:val="el-GR"/>
              </w:rPr>
              <w:t xml:space="preserve">Π.5.2 </w:t>
            </w:r>
            <w:r w:rsidRPr="001B249A">
              <w:rPr>
                <w:i/>
                <w:iCs/>
                <w:sz w:val="16"/>
                <w:szCs w:val="16"/>
                <w:lang w:val="el-GR"/>
              </w:rPr>
              <w:t>Εκτύπωση Λεξικού Ακεραιότητας / Λεξικού Εσωτερικού Ελέγχου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75DC7" w:rsidRPr="001B249A" w:rsidRDefault="00A75DC7" w:rsidP="008817CF">
            <w:pPr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1B249A">
              <w:rPr>
                <w:i/>
                <w:iCs/>
                <w:sz w:val="16"/>
                <w:szCs w:val="16"/>
              </w:rPr>
              <w:t>2</w:t>
            </w:r>
            <w:r w:rsidRPr="001B249A">
              <w:rPr>
                <w:i/>
                <w:iCs/>
                <w:sz w:val="16"/>
                <w:szCs w:val="16"/>
                <w:lang w:val="el-GR"/>
              </w:rPr>
              <w:t>.</w:t>
            </w:r>
            <w:r w:rsidRPr="001B249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588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6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1" w:type="pct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1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</w:tr>
      <w:tr w:rsidR="00A75DC7" w:rsidRPr="000B032D" w:rsidTr="008817CF">
        <w:tc>
          <w:tcPr>
            <w:tcW w:w="2079" w:type="pct"/>
            <w:shd w:val="clear" w:color="auto" w:fill="auto"/>
            <w:vAlign w:val="center"/>
          </w:tcPr>
          <w:p w:rsidR="00A75DC7" w:rsidRPr="001B249A" w:rsidRDefault="00A75DC7" w:rsidP="008817CF">
            <w:pPr>
              <w:spacing w:after="0"/>
              <w:rPr>
                <w:rStyle w:val="Tahoma"/>
                <w:bCs/>
                <w:sz w:val="16"/>
                <w:szCs w:val="16"/>
                <w:lang w:val="el-GR"/>
              </w:rPr>
            </w:pPr>
            <w:r w:rsidRPr="001B249A">
              <w:rPr>
                <w:b/>
                <w:bCs/>
                <w:i/>
                <w:iCs/>
                <w:sz w:val="16"/>
                <w:szCs w:val="16"/>
                <w:lang w:val="el-GR"/>
              </w:rPr>
              <w:t>Π.5.3</w:t>
            </w:r>
            <w:r w:rsidRPr="001B249A">
              <w:rPr>
                <w:i/>
                <w:iCs/>
                <w:sz w:val="16"/>
                <w:szCs w:val="16"/>
                <w:lang w:val="el-GR"/>
              </w:rPr>
              <w:t xml:space="preserve"> Σενάριο και παραγωγή βίντεο 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75DC7" w:rsidRPr="001B249A" w:rsidRDefault="00A75DC7" w:rsidP="008817CF">
            <w:pPr>
              <w:spacing w:after="0"/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 w:rsidRPr="001B249A">
              <w:rPr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588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6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1" w:type="pct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1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</w:tr>
      <w:tr w:rsidR="00A75DC7" w:rsidRPr="000B032D" w:rsidTr="008817CF">
        <w:tc>
          <w:tcPr>
            <w:tcW w:w="2079" w:type="pct"/>
            <w:shd w:val="clear" w:color="auto" w:fill="auto"/>
            <w:vAlign w:val="center"/>
          </w:tcPr>
          <w:p w:rsidR="00A75DC7" w:rsidRPr="001B249A" w:rsidRDefault="00A75DC7" w:rsidP="008817CF">
            <w:pPr>
              <w:spacing w:after="0"/>
              <w:rPr>
                <w:rStyle w:val="Tahoma"/>
                <w:bCs/>
                <w:sz w:val="16"/>
                <w:szCs w:val="16"/>
                <w:lang w:val="el-GR"/>
              </w:rPr>
            </w:pPr>
            <w:r w:rsidRPr="001B249A">
              <w:rPr>
                <w:b/>
                <w:bCs/>
                <w:i/>
                <w:iCs/>
                <w:sz w:val="16"/>
                <w:szCs w:val="16"/>
                <w:lang w:val="el-GR"/>
              </w:rPr>
              <w:t xml:space="preserve">Π.5.4 </w:t>
            </w:r>
            <w:r w:rsidRPr="001B249A">
              <w:rPr>
                <w:i/>
                <w:iCs/>
                <w:sz w:val="16"/>
                <w:szCs w:val="16"/>
                <w:lang w:val="el-GR"/>
              </w:rPr>
              <w:t xml:space="preserve">Δημιουργία </w:t>
            </w:r>
            <w:r w:rsidRPr="001B249A">
              <w:rPr>
                <w:i/>
                <w:iCs/>
                <w:sz w:val="16"/>
                <w:szCs w:val="16"/>
              </w:rPr>
              <w:t>banner</w:t>
            </w:r>
            <w:r w:rsidRPr="001B249A">
              <w:rPr>
                <w:i/>
                <w:iCs/>
                <w:sz w:val="16"/>
                <w:szCs w:val="16"/>
                <w:lang w:val="el-GR"/>
              </w:rPr>
              <w:t xml:space="preserve"> για ιστοσελίδες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75DC7" w:rsidRPr="001B249A" w:rsidRDefault="00A75DC7" w:rsidP="008817CF">
            <w:pPr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1B249A"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588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6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1" w:type="pct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1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</w:tr>
      <w:tr w:rsidR="00A75DC7" w:rsidRPr="000B032D" w:rsidTr="008817CF">
        <w:tc>
          <w:tcPr>
            <w:tcW w:w="2079" w:type="pct"/>
            <w:shd w:val="clear" w:color="auto" w:fill="auto"/>
            <w:vAlign w:val="center"/>
          </w:tcPr>
          <w:p w:rsidR="00A75DC7" w:rsidRPr="001B249A" w:rsidRDefault="00A75DC7" w:rsidP="008817CF">
            <w:pPr>
              <w:spacing w:after="0"/>
              <w:rPr>
                <w:rStyle w:val="Tahoma"/>
                <w:bCs/>
                <w:sz w:val="16"/>
                <w:szCs w:val="16"/>
                <w:lang w:val="el-GR"/>
              </w:rPr>
            </w:pPr>
            <w:r w:rsidRPr="001B249A">
              <w:rPr>
                <w:b/>
                <w:bCs/>
                <w:i/>
                <w:iCs/>
                <w:sz w:val="16"/>
                <w:szCs w:val="16"/>
                <w:lang w:val="el-GR"/>
              </w:rPr>
              <w:t xml:space="preserve">Π.5.5 </w:t>
            </w:r>
            <w:r w:rsidRPr="001B249A">
              <w:rPr>
                <w:i/>
                <w:iCs/>
                <w:sz w:val="16"/>
                <w:szCs w:val="16"/>
                <w:lang w:val="el-GR"/>
              </w:rPr>
              <w:t>Σενάριο και παραγωγή ραδιοφωνικού σποτ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75DC7" w:rsidRPr="001B249A" w:rsidRDefault="00A75DC7" w:rsidP="008817CF">
            <w:pPr>
              <w:spacing w:after="0"/>
              <w:jc w:val="center"/>
              <w:rPr>
                <w:i/>
                <w:iCs/>
                <w:sz w:val="16"/>
                <w:szCs w:val="16"/>
                <w:lang w:val="el-GR"/>
              </w:rPr>
            </w:pPr>
            <w:r w:rsidRPr="001B249A">
              <w:rPr>
                <w:i/>
                <w:iCs/>
                <w:sz w:val="16"/>
                <w:szCs w:val="16"/>
                <w:lang w:val="el-GR"/>
              </w:rPr>
              <w:t>2</w:t>
            </w:r>
          </w:p>
        </w:tc>
        <w:tc>
          <w:tcPr>
            <w:tcW w:w="588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6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1" w:type="pct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1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</w:tr>
      <w:tr w:rsidR="00A75DC7" w:rsidRPr="000B032D" w:rsidTr="008817CF">
        <w:tc>
          <w:tcPr>
            <w:tcW w:w="2079" w:type="pct"/>
            <w:shd w:val="clear" w:color="auto" w:fill="auto"/>
            <w:vAlign w:val="center"/>
          </w:tcPr>
          <w:p w:rsidR="00A75DC7" w:rsidRPr="001B249A" w:rsidRDefault="00A75DC7" w:rsidP="008817CF">
            <w:pPr>
              <w:spacing w:after="0"/>
              <w:rPr>
                <w:rStyle w:val="Tahoma"/>
                <w:bCs/>
                <w:sz w:val="16"/>
                <w:szCs w:val="16"/>
                <w:lang w:val="el-GR"/>
              </w:rPr>
            </w:pPr>
            <w:r w:rsidRPr="001B249A">
              <w:rPr>
                <w:b/>
                <w:bCs/>
                <w:i/>
                <w:iCs/>
                <w:sz w:val="16"/>
                <w:szCs w:val="16"/>
                <w:lang w:val="el-GR"/>
              </w:rPr>
              <w:t xml:space="preserve">Π.5.6 </w:t>
            </w:r>
            <w:r w:rsidRPr="001B249A">
              <w:rPr>
                <w:i/>
                <w:iCs/>
                <w:sz w:val="16"/>
                <w:szCs w:val="16"/>
                <w:lang w:val="el-GR"/>
              </w:rPr>
              <w:t>Σχεδιασμός και εκτύπωση ενημερωτικών φυλλαδίων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A75DC7" w:rsidRPr="001B249A" w:rsidRDefault="00A75DC7" w:rsidP="008817CF">
            <w:pPr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1B249A">
              <w:rPr>
                <w:i/>
                <w:iCs/>
                <w:sz w:val="16"/>
                <w:szCs w:val="16"/>
              </w:rPr>
              <w:t>5</w:t>
            </w:r>
            <w:r w:rsidRPr="001B249A">
              <w:rPr>
                <w:i/>
                <w:iCs/>
                <w:sz w:val="16"/>
                <w:szCs w:val="16"/>
                <w:lang w:val="el-GR"/>
              </w:rPr>
              <w:t>.</w:t>
            </w:r>
            <w:r w:rsidRPr="001B249A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588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6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1" w:type="pct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1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</w:tr>
      <w:tr w:rsidR="00A75DC7" w:rsidRPr="000B032D" w:rsidTr="008817CF">
        <w:tc>
          <w:tcPr>
            <w:tcW w:w="3252" w:type="pct"/>
            <w:gridSpan w:val="3"/>
            <w:shd w:val="clear" w:color="auto" w:fill="BDD6EE"/>
          </w:tcPr>
          <w:p w:rsidR="00A75DC7" w:rsidRPr="0037736F" w:rsidRDefault="00A75DC7" w:rsidP="008817CF">
            <w:pPr>
              <w:pStyle w:val="Tabletext"/>
              <w:jc w:val="right"/>
              <w:rPr>
                <w:rStyle w:val="Tahoma"/>
                <w:rFonts w:ascii="Calibri" w:hAnsi="Calibri" w:cs="Tahoma"/>
                <w:b/>
                <w:bCs/>
                <w:sz w:val="24"/>
              </w:rPr>
            </w:pPr>
            <w:r w:rsidRPr="001B249A">
              <w:rPr>
                <w:rFonts w:ascii="Calibri" w:hAnsi="Calibri" w:cs="Calibri"/>
                <w:b/>
                <w:bCs/>
                <w:sz w:val="18"/>
                <w:szCs w:val="18"/>
              </w:rPr>
              <w:t>ΣΥΝΟΛΑ (2)</w:t>
            </w:r>
          </w:p>
        </w:tc>
        <w:tc>
          <w:tcPr>
            <w:tcW w:w="586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1" w:type="pct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1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</w:tr>
    </w:tbl>
    <w:p w:rsidR="00A75DC7" w:rsidRDefault="00A75DC7" w:rsidP="00A75DC7">
      <w:pPr>
        <w:rPr>
          <w:lang w:val="el-GR"/>
        </w:rPr>
      </w:pPr>
    </w:p>
    <w:p w:rsidR="00A75DC7" w:rsidRPr="00494D5E" w:rsidRDefault="00A75DC7" w:rsidP="00A75DC7">
      <w:pPr>
        <w:pStyle w:val="a3"/>
        <w:numPr>
          <w:ilvl w:val="0"/>
          <w:numId w:val="1"/>
        </w:numPr>
        <w:ind w:left="284" w:hanging="284"/>
        <w:rPr>
          <w:b/>
          <w:lang w:val="el-GR"/>
        </w:rPr>
      </w:pPr>
      <w:r w:rsidRPr="00494D5E">
        <w:rPr>
          <w:b/>
          <w:lang w:val="el-GR"/>
        </w:rPr>
        <w:t>ΥΛΟΠΟΙΗΣΗ ΔΡΑΣΕΩΝ ΕΠΙΚΟΙΝΩΝΙΑΚΟΥ ΣΧΕΔΙΟΥ (</w:t>
      </w:r>
      <w:r>
        <w:rPr>
          <w:b/>
          <w:lang w:val="el-GR"/>
        </w:rPr>
        <w:t xml:space="preserve">συμπληρώνεται για το </w:t>
      </w:r>
      <w:r w:rsidRPr="00494D5E">
        <w:rPr>
          <w:b/>
          <w:lang w:val="el-GR"/>
        </w:rPr>
        <w:t>Παραδοτέο Π.6.i (i=1-4))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1133"/>
        <w:gridCol w:w="1050"/>
        <w:gridCol w:w="889"/>
        <w:gridCol w:w="882"/>
        <w:gridCol w:w="976"/>
      </w:tblGrid>
      <w:tr w:rsidR="00A75DC7" w:rsidRPr="000B032D" w:rsidTr="008817CF">
        <w:trPr>
          <w:tblHeader/>
        </w:trPr>
        <w:tc>
          <w:tcPr>
            <w:tcW w:w="2077" w:type="pct"/>
            <w:shd w:val="clear" w:color="auto" w:fill="DEEAF6"/>
            <w:vAlign w:val="center"/>
          </w:tcPr>
          <w:p w:rsidR="00A75DC7" w:rsidRPr="0037736F" w:rsidRDefault="00A75DC7" w:rsidP="008817CF">
            <w:pPr>
              <w:spacing w:after="0"/>
              <w:jc w:val="center"/>
              <w:rPr>
                <w:rStyle w:val="Tahoma"/>
                <w:rFonts w:cs="Tahoma"/>
                <w:bCs/>
                <w:sz w:val="18"/>
                <w:szCs w:val="18"/>
                <w:lang w:val="el-GR"/>
              </w:rPr>
            </w:pPr>
            <w:r>
              <w:rPr>
                <w:rStyle w:val="Tahoma"/>
                <w:rFonts w:cs="Tahoma"/>
                <w:bCs/>
                <w:sz w:val="18"/>
                <w:szCs w:val="18"/>
                <w:lang w:val="el-GR"/>
              </w:rPr>
              <w:t>ΑΝΤΙΚΕΙΜΕΝΟ</w:t>
            </w:r>
          </w:p>
        </w:tc>
        <w:tc>
          <w:tcPr>
            <w:tcW w:w="595" w:type="pct"/>
            <w:shd w:val="clear" w:color="auto" w:fill="DEEAF6"/>
            <w:vAlign w:val="center"/>
          </w:tcPr>
          <w:p w:rsidR="00A75DC7" w:rsidRDefault="00A75DC7" w:rsidP="008817CF">
            <w:pPr>
              <w:spacing w:after="0"/>
              <w:jc w:val="center"/>
              <w:rPr>
                <w:rStyle w:val="Tahoma"/>
                <w:rFonts w:cs="Tahoma"/>
                <w:bCs/>
                <w:sz w:val="18"/>
                <w:szCs w:val="18"/>
                <w:lang w:val="el-GR"/>
              </w:rPr>
            </w:pPr>
            <w:r>
              <w:rPr>
                <w:rStyle w:val="Tahoma"/>
                <w:rFonts w:cs="Tahoma"/>
                <w:bCs/>
                <w:sz w:val="18"/>
                <w:szCs w:val="18"/>
                <w:lang w:val="el-GR"/>
              </w:rPr>
              <w:t>ΠΟΣΟΤΗΤΑ</w:t>
            </w:r>
          </w:p>
          <w:p w:rsidR="00A75DC7" w:rsidRPr="0037736F" w:rsidRDefault="00A75DC7" w:rsidP="008817CF">
            <w:pPr>
              <w:spacing w:after="0"/>
              <w:jc w:val="center"/>
              <w:rPr>
                <w:rStyle w:val="Tahoma"/>
                <w:rFonts w:cs="Tahoma"/>
                <w:bCs/>
                <w:i/>
                <w:iCs/>
                <w:sz w:val="18"/>
                <w:szCs w:val="18"/>
                <w:lang w:val="el-GR"/>
              </w:rPr>
            </w:pPr>
            <w:r w:rsidRPr="0037736F">
              <w:rPr>
                <w:rStyle w:val="Tahoma"/>
                <w:rFonts w:cs="Tahoma"/>
                <w:bCs/>
                <w:i/>
                <w:iCs/>
                <w:sz w:val="16"/>
                <w:szCs w:val="16"/>
                <w:lang w:val="el-GR"/>
              </w:rPr>
              <w:t>(παρατίθεται η ελάχιστη ζητούμενη)</w:t>
            </w:r>
          </w:p>
        </w:tc>
        <w:tc>
          <w:tcPr>
            <w:tcW w:w="586" w:type="pct"/>
            <w:shd w:val="clear" w:color="auto" w:fill="DEEAF6"/>
            <w:vAlign w:val="center"/>
          </w:tcPr>
          <w:p w:rsidR="00A75DC7" w:rsidRPr="0037736F" w:rsidRDefault="00A75DC7" w:rsidP="008817CF">
            <w:pPr>
              <w:spacing w:after="0"/>
              <w:jc w:val="center"/>
              <w:rPr>
                <w:rStyle w:val="Tahoma"/>
                <w:rFonts w:cs="Tahoma"/>
                <w:bCs/>
                <w:sz w:val="18"/>
                <w:szCs w:val="18"/>
              </w:rPr>
            </w:pPr>
            <w:r w:rsidRPr="0037736F">
              <w:rPr>
                <w:rStyle w:val="Tahoma"/>
                <w:rFonts w:cs="Tahoma"/>
                <w:bCs/>
                <w:sz w:val="18"/>
                <w:szCs w:val="18"/>
              </w:rPr>
              <w:t>ΤΙΜΗ ΜΟΝΑΔΟΣ</w:t>
            </w:r>
          </w:p>
          <w:p w:rsidR="00A75DC7" w:rsidRPr="0037736F" w:rsidRDefault="00A75DC7" w:rsidP="008817CF">
            <w:pPr>
              <w:spacing w:after="0"/>
              <w:jc w:val="center"/>
              <w:rPr>
                <w:rStyle w:val="Tahoma"/>
                <w:rFonts w:cs="Tahoma"/>
                <w:bCs/>
                <w:sz w:val="18"/>
                <w:szCs w:val="18"/>
              </w:rPr>
            </w:pPr>
            <w:r w:rsidRPr="0037736F">
              <w:rPr>
                <w:rStyle w:val="Tahoma"/>
                <w:rFonts w:cs="Tahoma"/>
                <w:bCs/>
                <w:sz w:val="18"/>
                <w:szCs w:val="18"/>
              </w:rPr>
              <w:t>(</w:t>
            </w:r>
            <w:proofErr w:type="spellStart"/>
            <w:r w:rsidRPr="0037736F">
              <w:rPr>
                <w:rStyle w:val="Tahoma"/>
                <w:rFonts w:cs="Tahoma"/>
                <w:bCs/>
                <w:sz w:val="18"/>
                <w:szCs w:val="18"/>
              </w:rPr>
              <w:t>χωρίς</w:t>
            </w:r>
            <w:proofErr w:type="spellEnd"/>
            <w:r w:rsidRPr="0037736F">
              <w:rPr>
                <w:rStyle w:val="Tahoma"/>
                <w:rFonts w:cs="Tahoma"/>
                <w:bCs/>
                <w:sz w:val="18"/>
                <w:szCs w:val="18"/>
              </w:rPr>
              <w:t xml:space="preserve"> ΦΠΑ)</w:t>
            </w:r>
          </w:p>
        </w:tc>
        <w:tc>
          <w:tcPr>
            <w:tcW w:w="584" w:type="pct"/>
            <w:shd w:val="clear" w:color="auto" w:fill="DEEAF6"/>
            <w:vAlign w:val="center"/>
          </w:tcPr>
          <w:p w:rsidR="00A75DC7" w:rsidRPr="0037736F" w:rsidRDefault="00A75DC7" w:rsidP="008817CF">
            <w:pPr>
              <w:spacing w:after="0"/>
              <w:jc w:val="center"/>
              <w:rPr>
                <w:rStyle w:val="Tahoma"/>
                <w:rFonts w:cs="Tahoma"/>
                <w:bCs/>
                <w:sz w:val="18"/>
                <w:szCs w:val="18"/>
              </w:rPr>
            </w:pPr>
            <w:r w:rsidRPr="001B249A">
              <w:rPr>
                <w:sz w:val="18"/>
                <w:szCs w:val="18"/>
                <w:lang w:val="el-GR"/>
              </w:rPr>
              <w:t>ΑΞΙΑ ΧΩΡΙΣ ΦΠΑ (€)</w:t>
            </w:r>
          </w:p>
        </w:tc>
        <w:tc>
          <w:tcPr>
            <w:tcW w:w="580" w:type="pct"/>
            <w:shd w:val="clear" w:color="auto" w:fill="DEEAF6"/>
            <w:vAlign w:val="center"/>
          </w:tcPr>
          <w:p w:rsidR="00A75DC7" w:rsidRPr="0037736F" w:rsidRDefault="00A75DC7" w:rsidP="008817CF">
            <w:pPr>
              <w:spacing w:after="0"/>
              <w:jc w:val="center"/>
              <w:rPr>
                <w:rStyle w:val="Tahoma"/>
                <w:rFonts w:cs="Tahoma"/>
                <w:bCs/>
                <w:sz w:val="18"/>
                <w:szCs w:val="18"/>
              </w:rPr>
            </w:pPr>
            <w:r w:rsidRPr="001B249A">
              <w:rPr>
                <w:sz w:val="18"/>
                <w:szCs w:val="18"/>
                <w:lang w:val="el-GR"/>
              </w:rPr>
              <w:t>ΦΠΑ (€)</w:t>
            </w:r>
          </w:p>
        </w:tc>
        <w:tc>
          <w:tcPr>
            <w:tcW w:w="578" w:type="pct"/>
            <w:shd w:val="clear" w:color="auto" w:fill="DEEAF6"/>
            <w:vAlign w:val="center"/>
          </w:tcPr>
          <w:p w:rsidR="00A75DC7" w:rsidRPr="0037736F" w:rsidRDefault="00A75DC7" w:rsidP="008817CF">
            <w:pPr>
              <w:spacing w:after="0"/>
              <w:jc w:val="center"/>
              <w:rPr>
                <w:rStyle w:val="Tahoma"/>
                <w:rFonts w:cs="Tahoma"/>
                <w:bCs/>
                <w:sz w:val="18"/>
                <w:szCs w:val="18"/>
              </w:rPr>
            </w:pPr>
            <w:r w:rsidRPr="001B249A">
              <w:rPr>
                <w:sz w:val="18"/>
                <w:szCs w:val="18"/>
                <w:lang w:val="el-GR"/>
              </w:rPr>
              <w:t>ΣΥΝΟΛΙΚΗ ΑΞΙΑ ΜΕ ΦΠΑ (€)</w:t>
            </w:r>
          </w:p>
        </w:tc>
      </w:tr>
      <w:tr w:rsidR="00A75DC7" w:rsidRPr="000B032D" w:rsidTr="008817CF">
        <w:tc>
          <w:tcPr>
            <w:tcW w:w="2077" w:type="pct"/>
            <w:shd w:val="clear" w:color="auto" w:fill="auto"/>
          </w:tcPr>
          <w:p w:rsidR="00A75DC7" w:rsidRPr="001B249A" w:rsidRDefault="00A75DC7" w:rsidP="008817CF">
            <w:pPr>
              <w:spacing w:after="0"/>
              <w:rPr>
                <w:rStyle w:val="Tahoma"/>
                <w:bCs/>
                <w:i/>
                <w:iCs/>
                <w:sz w:val="16"/>
                <w:szCs w:val="18"/>
                <w:lang w:val="el-GR"/>
              </w:rPr>
            </w:pPr>
            <w:r w:rsidRPr="00D161C4">
              <w:rPr>
                <w:i/>
                <w:iCs/>
                <w:sz w:val="16"/>
                <w:szCs w:val="18"/>
                <w:lang w:val="el-GR"/>
              </w:rPr>
              <w:t>Διημερίδα για διάλογο και την ανταλλαγή απόψεων μεταξύ ενδιαφερόμενων μερών σε ζητήματα ακεραιότητας και διαφάνειας στο δημόσιο τομέα (</w:t>
            </w:r>
            <w:r w:rsidRPr="0037736F">
              <w:rPr>
                <w:i/>
                <w:iCs/>
                <w:sz w:val="16"/>
                <w:szCs w:val="18"/>
              </w:rPr>
              <w:t>Public</w:t>
            </w:r>
            <w:r w:rsidRPr="00D161C4">
              <w:rPr>
                <w:i/>
                <w:iCs/>
                <w:sz w:val="16"/>
                <w:szCs w:val="18"/>
                <w:lang w:val="el-GR"/>
              </w:rPr>
              <w:t xml:space="preserve"> </w:t>
            </w:r>
            <w:r w:rsidRPr="0037736F">
              <w:rPr>
                <w:i/>
                <w:iCs/>
                <w:sz w:val="16"/>
                <w:szCs w:val="18"/>
              </w:rPr>
              <w:t>Integrity</w:t>
            </w:r>
            <w:r w:rsidRPr="00D161C4">
              <w:rPr>
                <w:i/>
                <w:iCs/>
                <w:sz w:val="16"/>
                <w:szCs w:val="18"/>
                <w:lang w:val="el-GR"/>
              </w:rPr>
              <w:t xml:space="preserve"> </w:t>
            </w:r>
            <w:r w:rsidRPr="0037736F">
              <w:rPr>
                <w:i/>
                <w:iCs/>
                <w:sz w:val="16"/>
                <w:szCs w:val="18"/>
              </w:rPr>
              <w:t>Forum</w:t>
            </w:r>
            <w:r w:rsidRPr="00D161C4">
              <w:rPr>
                <w:i/>
                <w:iCs/>
                <w:sz w:val="16"/>
                <w:szCs w:val="18"/>
                <w:lang w:val="el-GR"/>
              </w:rPr>
              <w:t>)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A75DC7" w:rsidRPr="001B249A" w:rsidRDefault="00A75DC7" w:rsidP="008817CF">
            <w:pPr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1B249A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86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4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0" w:type="pct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78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</w:tr>
      <w:tr w:rsidR="00A75DC7" w:rsidRPr="00267A24" w:rsidTr="008817CF">
        <w:tc>
          <w:tcPr>
            <w:tcW w:w="2077" w:type="pct"/>
            <w:shd w:val="clear" w:color="auto" w:fill="auto"/>
          </w:tcPr>
          <w:p w:rsidR="00A75DC7" w:rsidRPr="001B249A" w:rsidRDefault="00A75DC7" w:rsidP="008817CF">
            <w:pPr>
              <w:spacing w:after="0"/>
              <w:rPr>
                <w:rStyle w:val="Tahoma"/>
                <w:b/>
                <w:i/>
                <w:iCs/>
                <w:sz w:val="16"/>
                <w:szCs w:val="18"/>
                <w:lang w:val="el-GR"/>
              </w:rPr>
            </w:pPr>
            <w:r w:rsidRPr="000667DF">
              <w:rPr>
                <w:i/>
                <w:iCs/>
                <w:sz w:val="16"/>
                <w:szCs w:val="18"/>
                <w:lang w:val="el-GR"/>
              </w:rPr>
              <w:t xml:space="preserve">Ημερίδες ευαισθητοποίησης - ενημέρωσης για </w:t>
            </w:r>
            <w:r>
              <w:rPr>
                <w:i/>
                <w:iCs/>
                <w:sz w:val="16"/>
                <w:szCs w:val="18"/>
                <w:lang w:val="el-GR"/>
              </w:rPr>
              <w:t>σημαντικές δράσεις της ΕΑΔ, όπως</w:t>
            </w:r>
            <w:r w:rsidRPr="000667DF">
              <w:rPr>
                <w:i/>
                <w:iCs/>
                <w:sz w:val="16"/>
                <w:szCs w:val="18"/>
                <w:lang w:val="el-GR"/>
              </w:rPr>
              <w:t xml:space="preserve"> το Σύστημα Εσωτερικού Ελέγχου </w:t>
            </w:r>
            <w:r>
              <w:rPr>
                <w:i/>
                <w:iCs/>
                <w:sz w:val="16"/>
                <w:szCs w:val="18"/>
                <w:lang w:val="el-GR"/>
              </w:rPr>
              <w:t xml:space="preserve">στον Δημόσιο Τομέα </w:t>
            </w:r>
            <w:r w:rsidRPr="000667DF">
              <w:rPr>
                <w:i/>
                <w:iCs/>
                <w:sz w:val="16"/>
                <w:szCs w:val="18"/>
                <w:lang w:val="el-GR"/>
              </w:rPr>
              <w:t xml:space="preserve"> και το Εθνικό Σύστημα Ακεραιότητας</w:t>
            </w:r>
          </w:p>
        </w:tc>
        <w:tc>
          <w:tcPr>
            <w:tcW w:w="595" w:type="pct"/>
            <w:shd w:val="clear" w:color="auto" w:fill="F2F2F2"/>
            <w:vAlign w:val="center"/>
          </w:tcPr>
          <w:p w:rsidR="00A75DC7" w:rsidRPr="001B249A" w:rsidRDefault="00A75DC7" w:rsidP="008817CF">
            <w:pPr>
              <w:spacing w:after="0"/>
              <w:jc w:val="center"/>
              <w:rPr>
                <w:i/>
                <w:iCs/>
                <w:sz w:val="16"/>
                <w:szCs w:val="16"/>
                <w:lang w:val="el-GR"/>
              </w:rPr>
            </w:pPr>
            <w:r>
              <w:rPr>
                <w:i/>
                <w:iCs/>
                <w:sz w:val="16"/>
                <w:szCs w:val="16"/>
                <w:lang w:val="el-GR"/>
              </w:rPr>
              <w:t>1</w:t>
            </w:r>
          </w:p>
        </w:tc>
        <w:tc>
          <w:tcPr>
            <w:tcW w:w="586" w:type="pct"/>
            <w:shd w:val="clear" w:color="auto" w:fill="F2F2F2"/>
          </w:tcPr>
          <w:p w:rsidR="00A75DC7" w:rsidRPr="000667DF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  <w:lang w:val="el-GR"/>
              </w:rPr>
            </w:pPr>
          </w:p>
        </w:tc>
        <w:tc>
          <w:tcPr>
            <w:tcW w:w="584" w:type="pct"/>
            <w:shd w:val="clear" w:color="auto" w:fill="auto"/>
          </w:tcPr>
          <w:p w:rsidR="00A75DC7" w:rsidRPr="000667DF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  <w:lang w:val="el-GR"/>
              </w:rPr>
            </w:pPr>
          </w:p>
        </w:tc>
        <w:tc>
          <w:tcPr>
            <w:tcW w:w="580" w:type="pct"/>
          </w:tcPr>
          <w:p w:rsidR="00A75DC7" w:rsidRPr="000667DF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  <w:lang w:val="el-GR"/>
              </w:rPr>
            </w:pPr>
          </w:p>
        </w:tc>
        <w:tc>
          <w:tcPr>
            <w:tcW w:w="578" w:type="pct"/>
            <w:shd w:val="clear" w:color="auto" w:fill="auto"/>
          </w:tcPr>
          <w:p w:rsidR="00A75DC7" w:rsidRPr="000667DF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  <w:lang w:val="el-GR"/>
              </w:rPr>
            </w:pPr>
          </w:p>
        </w:tc>
      </w:tr>
      <w:tr w:rsidR="00A75DC7" w:rsidRPr="000B032D" w:rsidTr="008817CF">
        <w:tc>
          <w:tcPr>
            <w:tcW w:w="2077" w:type="pct"/>
            <w:shd w:val="clear" w:color="auto" w:fill="auto"/>
          </w:tcPr>
          <w:p w:rsidR="00A75DC7" w:rsidRPr="001B249A" w:rsidRDefault="00A75DC7" w:rsidP="008817CF">
            <w:pPr>
              <w:spacing w:after="0"/>
              <w:rPr>
                <w:rStyle w:val="Tahoma"/>
                <w:bCs/>
                <w:i/>
                <w:iCs/>
                <w:sz w:val="16"/>
                <w:szCs w:val="18"/>
                <w:lang w:val="el-GR"/>
              </w:rPr>
            </w:pPr>
            <w:r w:rsidRPr="00D161C4">
              <w:rPr>
                <w:i/>
                <w:iCs/>
                <w:sz w:val="16"/>
                <w:szCs w:val="18"/>
                <w:lang w:val="el-GR"/>
              </w:rPr>
              <w:lastRenderedPageBreak/>
              <w:t xml:space="preserve">Διοργάνωση </w:t>
            </w:r>
            <w:r w:rsidRPr="0037736F">
              <w:rPr>
                <w:i/>
                <w:iCs/>
                <w:sz w:val="16"/>
                <w:szCs w:val="18"/>
              </w:rPr>
              <w:t>webinars</w:t>
            </w:r>
            <w:r w:rsidRPr="00D161C4">
              <w:rPr>
                <w:i/>
                <w:iCs/>
                <w:sz w:val="16"/>
                <w:szCs w:val="18"/>
                <w:lang w:val="el-GR"/>
              </w:rPr>
              <w:t xml:space="preserve"> σε θέματα ακεραιότητας και καταπολέμησης της διαφθοράς 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A75DC7" w:rsidRPr="001B249A" w:rsidRDefault="00A75DC7" w:rsidP="008817CF">
            <w:pPr>
              <w:spacing w:after="0"/>
              <w:jc w:val="center"/>
              <w:rPr>
                <w:i/>
                <w:iCs/>
                <w:sz w:val="16"/>
                <w:szCs w:val="16"/>
              </w:rPr>
            </w:pPr>
            <w:r w:rsidRPr="001B249A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86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4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0" w:type="pct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78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</w:tr>
      <w:tr w:rsidR="00A75DC7" w:rsidRPr="000B032D" w:rsidTr="008817CF">
        <w:tc>
          <w:tcPr>
            <w:tcW w:w="2077" w:type="pct"/>
            <w:shd w:val="clear" w:color="auto" w:fill="auto"/>
          </w:tcPr>
          <w:p w:rsidR="00A75DC7" w:rsidRPr="001B249A" w:rsidRDefault="00A75DC7" w:rsidP="008817CF">
            <w:pPr>
              <w:spacing w:after="0"/>
              <w:rPr>
                <w:rStyle w:val="Tahoma"/>
                <w:bCs/>
                <w:i/>
                <w:iCs/>
                <w:sz w:val="16"/>
                <w:szCs w:val="18"/>
              </w:rPr>
            </w:pPr>
            <w:proofErr w:type="spellStart"/>
            <w:r w:rsidRPr="0037736F">
              <w:rPr>
                <w:i/>
                <w:iCs/>
                <w:sz w:val="16"/>
                <w:szCs w:val="18"/>
              </w:rPr>
              <w:t>Διοργάνωση</w:t>
            </w:r>
            <w:proofErr w:type="spellEnd"/>
            <w:r w:rsidRPr="0037736F">
              <w:rPr>
                <w:i/>
                <w:iCs/>
                <w:sz w:val="16"/>
                <w:szCs w:val="18"/>
              </w:rPr>
              <w:t xml:space="preserve"> </w:t>
            </w:r>
            <w:proofErr w:type="spellStart"/>
            <w:r w:rsidRPr="0037736F">
              <w:rPr>
                <w:i/>
                <w:iCs/>
                <w:sz w:val="16"/>
                <w:szCs w:val="18"/>
              </w:rPr>
              <w:t>Συνεδρίου</w:t>
            </w:r>
            <w:proofErr w:type="spellEnd"/>
            <w:r w:rsidRPr="0037736F">
              <w:rPr>
                <w:i/>
                <w:iCs/>
                <w:sz w:val="16"/>
                <w:szCs w:val="18"/>
              </w:rPr>
              <w:t xml:space="preserve"> TEDX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A75DC7" w:rsidRPr="001B249A" w:rsidRDefault="00A75DC7" w:rsidP="008817CF">
            <w:pPr>
              <w:spacing w:after="0"/>
              <w:jc w:val="center"/>
              <w:rPr>
                <w:i/>
                <w:iCs/>
                <w:sz w:val="16"/>
                <w:szCs w:val="16"/>
                <w:lang w:val="el-GR"/>
              </w:rPr>
            </w:pPr>
            <w:r w:rsidRPr="001B249A">
              <w:rPr>
                <w:i/>
                <w:iCs/>
                <w:sz w:val="16"/>
                <w:szCs w:val="16"/>
                <w:lang w:val="el-GR"/>
              </w:rPr>
              <w:t>1</w:t>
            </w:r>
          </w:p>
        </w:tc>
        <w:tc>
          <w:tcPr>
            <w:tcW w:w="586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4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0" w:type="pct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78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</w:tr>
      <w:tr w:rsidR="00A75DC7" w:rsidRPr="000B032D" w:rsidTr="008817CF">
        <w:tc>
          <w:tcPr>
            <w:tcW w:w="2077" w:type="pct"/>
            <w:shd w:val="clear" w:color="auto" w:fill="auto"/>
          </w:tcPr>
          <w:p w:rsidR="00A75DC7" w:rsidRPr="00D161C4" w:rsidRDefault="00A75DC7" w:rsidP="008817CF">
            <w:pPr>
              <w:spacing w:after="0"/>
              <w:rPr>
                <w:lang w:val="el-GR"/>
              </w:rPr>
            </w:pPr>
            <w:r w:rsidRPr="00D161C4">
              <w:rPr>
                <w:i/>
                <w:iCs/>
                <w:sz w:val="16"/>
                <w:szCs w:val="18"/>
                <w:lang w:val="el-GR"/>
              </w:rPr>
              <w:t>Διοργάνωση εκδήλωσης την ημέρα κατά της διαφθοράς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A75DC7" w:rsidRPr="001B249A" w:rsidRDefault="00A75DC7" w:rsidP="008817CF">
            <w:pPr>
              <w:spacing w:after="0"/>
              <w:jc w:val="center"/>
              <w:rPr>
                <w:i/>
                <w:iCs/>
                <w:sz w:val="16"/>
                <w:szCs w:val="16"/>
                <w:lang w:val="el-GR"/>
              </w:rPr>
            </w:pPr>
            <w:r>
              <w:rPr>
                <w:i/>
                <w:iCs/>
                <w:sz w:val="16"/>
                <w:szCs w:val="16"/>
                <w:lang w:val="el-GR"/>
              </w:rPr>
              <w:t>1</w:t>
            </w:r>
          </w:p>
          <w:p w:rsidR="00A75DC7" w:rsidRPr="001B249A" w:rsidRDefault="00A75DC7" w:rsidP="008817CF">
            <w:pPr>
              <w:spacing w:after="0"/>
              <w:jc w:val="center"/>
              <w:rPr>
                <w:i/>
                <w:iCs/>
                <w:sz w:val="16"/>
                <w:szCs w:val="16"/>
                <w:lang w:val="el-GR"/>
              </w:rPr>
            </w:pPr>
          </w:p>
        </w:tc>
        <w:tc>
          <w:tcPr>
            <w:tcW w:w="586" w:type="pct"/>
            <w:shd w:val="clear" w:color="auto" w:fill="auto"/>
          </w:tcPr>
          <w:p w:rsidR="00A75DC7" w:rsidRPr="00037414" w:rsidRDefault="00A75DC7" w:rsidP="008817CF">
            <w:pPr>
              <w:spacing w:after="0"/>
              <w:jc w:val="center"/>
              <w:rPr>
                <w:rStyle w:val="Tahoma"/>
                <w:rFonts w:cs="Tahoma"/>
                <w:b/>
                <w:sz w:val="24"/>
                <w:lang w:val="el-GR"/>
              </w:rPr>
            </w:pPr>
          </w:p>
        </w:tc>
        <w:tc>
          <w:tcPr>
            <w:tcW w:w="584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0" w:type="pct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78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</w:tr>
      <w:tr w:rsidR="00A75DC7" w:rsidRPr="000B032D" w:rsidTr="008817CF">
        <w:tc>
          <w:tcPr>
            <w:tcW w:w="2077" w:type="pct"/>
            <w:shd w:val="clear" w:color="auto" w:fill="auto"/>
          </w:tcPr>
          <w:p w:rsidR="00A75DC7" w:rsidRPr="00203F5D" w:rsidRDefault="00A75DC7" w:rsidP="008817CF">
            <w:pPr>
              <w:spacing w:after="0"/>
            </w:pPr>
            <w:proofErr w:type="spellStart"/>
            <w:r w:rsidRPr="00203F5D">
              <w:rPr>
                <w:i/>
                <w:iCs/>
                <w:sz w:val="16"/>
                <w:szCs w:val="18"/>
              </w:rPr>
              <w:t>Προώθηση</w:t>
            </w:r>
            <w:proofErr w:type="spellEnd"/>
            <w:r w:rsidRPr="00203F5D">
              <w:rPr>
                <w:i/>
                <w:iCs/>
                <w:sz w:val="16"/>
                <w:szCs w:val="18"/>
              </w:rPr>
              <w:t xml:space="preserve"> </w:t>
            </w:r>
            <w:proofErr w:type="spellStart"/>
            <w:r w:rsidRPr="00203F5D">
              <w:rPr>
                <w:i/>
                <w:iCs/>
                <w:sz w:val="16"/>
                <w:szCs w:val="18"/>
              </w:rPr>
              <w:t>μέσω</w:t>
            </w:r>
            <w:proofErr w:type="spellEnd"/>
            <w:r w:rsidRPr="00203F5D">
              <w:rPr>
                <w:i/>
                <w:iCs/>
                <w:sz w:val="16"/>
                <w:szCs w:val="18"/>
              </w:rPr>
              <w:t xml:space="preserve"> Ρα</w:t>
            </w:r>
            <w:proofErr w:type="spellStart"/>
            <w:r w:rsidRPr="00203F5D">
              <w:rPr>
                <w:i/>
                <w:iCs/>
                <w:sz w:val="16"/>
                <w:szCs w:val="18"/>
              </w:rPr>
              <w:t>διοφώνου</w:t>
            </w:r>
            <w:proofErr w:type="spellEnd"/>
          </w:p>
        </w:tc>
        <w:tc>
          <w:tcPr>
            <w:tcW w:w="595" w:type="pct"/>
            <w:shd w:val="clear" w:color="auto" w:fill="auto"/>
            <w:vAlign w:val="center"/>
          </w:tcPr>
          <w:p w:rsidR="00A75DC7" w:rsidRPr="001B249A" w:rsidRDefault="00A75DC7" w:rsidP="008817CF">
            <w:pPr>
              <w:spacing w:after="0"/>
              <w:jc w:val="center"/>
              <w:rPr>
                <w:i/>
                <w:iCs/>
                <w:sz w:val="16"/>
                <w:szCs w:val="16"/>
                <w:lang w:val="el-GR"/>
              </w:rPr>
            </w:pPr>
            <w:r w:rsidRPr="001B249A">
              <w:rPr>
                <w:i/>
                <w:iCs/>
                <w:sz w:val="16"/>
                <w:szCs w:val="16"/>
                <w:lang w:val="el-GR"/>
              </w:rPr>
              <w:t>200 εμφανίσεις</w:t>
            </w:r>
          </w:p>
        </w:tc>
        <w:tc>
          <w:tcPr>
            <w:tcW w:w="586" w:type="pct"/>
            <w:shd w:val="clear" w:color="auto" w:fill="auto"/>
          </w:tcPr>
          <w:p w:rsidR="00A75DC7" w:rsidRPr="000B032D" w:rsidRDefault="00A75DC7" w:rsidP="008817CF">
            <w:pPr>
              <w:spacing w:after="0"/>
              <w:jc w:val="center"/>
              <w:rPr>
                <w:rStyle w:val="Tahoma"/>
                <w:rFonts w:cs="Tahoma"/>
                <w:b/>
                <w:sz w:val="24"/>
              </w:rPr>
            </w:pPr>
            <w:proofErr w:type="spellStart"/>
            <w:r w:rsidRPr="001B249A">
              <w:rPr>
                <w:i/>
                <w:iCs/>
                <w:sz w:val="16"/>
                <w:szCs w:val="16"/>
              </w:rPr>
              <w:t>Μέση</w:t>
            </w:r>
            <w:proofErr w:type="spellEnd"/>
            <w:r w:rsidRPr="001B249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B249A">
              <w:rPr>
                <w:i/>
                <w:iCs/>
                <w:sz w:val="16"/>
                <w:szCs w:val="16"/>
              </w:rPr>
              <w:t>τιμή</w:t>
            </w:r>
            <w:proofErr w:type="spellEnd"/>
            <w:r w:rsidRPr="001B249A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B249A">
              <w:rPr>
                <w:i/>
                <w:iCs/>
                <w:sz w:val="16"/>
                <w:szCs w:val="16"/>
              </w:rPr>
              <w:t>μονάδος</w:t>
            </w:r>
            <w:proofErr w:type="spellEnd"/>
          </w:p>
        </w:tc>
        <w:tc>
          <w:tcPr>
            <w:tcW w:w="584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0" w:type="pct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78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</w:tr>
      <w:tr w:rsidR="00A75DC7" w:rsidRPr="000B032D" w:rsidTr="008817CF">
        <w:tc>
          <w:tcPr>
            <w:tcW w:w="2077" w:type="pct"/>
            <w:shd w:val="clear" w:color="auto" w:fill="auto"/>
          </w:tcPr>
          <w:p w:rsidR="00A75DC7" w:rsidRPr="00203F5D" w:rsidRDefault="00A75DC7" w:rsidP="008817CF">
            <w:pPr>
              <w:spacing w:after="0"/>
            </w:pPr>
            <w:proofErr w:type="spellStart"/>
            <w:r w:rsidRPr="00203F5D">
              <w:rPr>
                <w:i/>
                <w:iCs/>
                <w:sz w:val="16"/>
                <w:szCs w:val="18"/>
              </w:rPr>
              <w:t>Προώθηση</w:t>
            </w:r>
            <w:proofErr w:type="spellEnd"/>
            <w:r w:rsidRPr="00203F5D">
              <w:rPr>
                <w:i/>
                <w:iCs/>
                <w:sz w:val="16"/>
                <w:szCs w:val="18"/>
              </w:rPr>
              <w:t xml:space="preserve"> </w:t>
            </w:r>
            <w:proofErr w:type="spellStart"/>
            <w:r w:rsidRPr="00203F5D">
              <w:rPr>
                <w:i/>
                <w:iCs/>
                <w:sz w:val="16"/>
                <w:szCs w:val="18"/>
              </w:rPr>
              <w:t>σε</w:t>
            </w:r>
            <w:proofErr w:type="spellEnd"/>
            <w:r w:rsidRPr="00203F5D">
              <w:rPr>
                <w:i/>
                <w:iCs/>
                <w:sz w:val="16"/>
                <w:szCs w:val="18"/>
              </w:rPr>
              <w:t xml:space="preserve"> </w:t>
            </w:r>
            <w:proofErr w:type="spellStart"/>
            <w:r w:rsidRPr="00203F5D">
              <w:rPr>
                <w:i/>
                <w:iCs/>
                <w:sz w:val="16"/>
                <w:szCs w:val="18"/>
              </w:rPr>
              <w:t>ψηφι</w:t>
            </w:r>
            <w:proofErr w:type="spellEnd"/>
            <w:r w:rsidRPr="00203F5D">
              <w:rPr>
                <w:i/>
                <w:iCs/>
                <w:sz w:val="16"/>
                <w:szCs w:val="18"/>
              </w:rPr>
              <w:t xml:space="preserve">ακά </w:t>
            </w:r>
            <w:proofErr w:type="spellStart"/>
            <w:r w:rsidRPr="00203F5D">
              <w:rPr>
                <w:i/>
                <w:iCs/>
                <w:sz w:val="16"/>
                <w:szCs w:val="18"/>
              </w:rPr>
              <w:t>μέσ</w:t>
            </w:r>
            <w:proofErr w:type="spellEnd"/>
            <w:r w:rsidRPr="00203F5D">
              <w:rPr>
                <w:i/>
                <w:iCs/>
                <w:sz w:val="16"/>
                <w:szCs w:val="18"/>
              </w:rPr>
              <w:t>α</w:t>
            </w:r>
          </w:p>
        </w:tc>
        <w:tc>
          <w:tcPr>
            <w:tcW w:w="595" w:type="pct"/>
            <w:shd w:val="clear" w:color="auto" w:fill="F2F2F2"/>
            <w:vAlign w:val="center"/>
          </w:tcPr>
          <w:p w:rsidR="00A75DC7" w:rsidRPr="001B249A" w:rsidRDefault="00A75DC7" w:rsidP="008817CF">
            <w:pPr>
              <w:spacing w:after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F2F2F2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4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0" w:type="pct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78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</w:tr>
      <w:tr w:rsidR="00A75DC7" w:rsidRPr="000B032D" w:rsidTr="008817CF">
        <w:tc>
          <w:tcPr>
            <w:tcW w:w="3258" w:type="pct"/>
            <w:gridSpan w:val="3"/>
            <w:shd w:val="clear" w:color="auto" w:fill="BDD6EE"/>
          </w:tcPr>
          <w:p w:rsidR="00A75DC7" w:rsidRPr="0037736F" w:rsidRDefault="00A75DC7" w:rsidP="008817CF">
            <w:pPr>
              <w:pStyle w:val="Tabletext"/>
              <w:jc w:val="right"/>
              <w:rPr>
                <w:rStyle w:val="Tahoma"/>
                <w:rFonts w:ascii="Calibri" w:hAnsi="Calibri" w:cs="Tahoma"/>
                <w:b/>
                <w:bCs/>
                <w:sz w:val="24"/>
              </w:rPr>
            </w:pPr>
            <w:r w:rsidRPr="001B249A">
              <w:rPr>
                <w:rFonts w:ascii="Calibri" w:hAnsi="Calibri" w:cs="Calibri"/>
                <w:b/>
                <w:bCs/>
                <w:sz w:val="18"/>
                <w:szCs w:val="18"/>
              </w:rPr>
              <w:t>ΣΥΝΟΛΑ (</w:t>
            </w:r>
            <w:r w:rsidRPr="001B249A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3</w:t>
            </w:r>
            <w:r w:rsidRPr="001B249A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84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80" w:type="pct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  <w:tc>
          <w:tcPr>
            <w:tcW w:w="578" w:type="pct"/>
            <w:shd w:val="clear" w:color="auto" w:fill="auto"/>
          </w:tcPr>
          <w:p w:rsidR="00A75DC7" w:rsidRPr="000B032D" w:rsidRDefault="00A75DC7" w:rsidP="008817CF">
            <w:pPr>
              <w:spacing w:after="0"/>
              <w:rPr>
                <w:rStyle w:val="Tahoma"/>
                <w:rFonts w:cs="Tahoma"/>
                <w:b/>
                <w:sz w:val="24"/>
              </w:rPr>
            </w:pPr>
          </w:p>
        </w:tc>
      </w:tr>
    </w:tbl>
    <w:p w:rsidR="00A75DC7" w:rsidRPr="00E37F83" w:rsidRDefault="00A75DC7" w:rsidP="00A75DC7">
      <w:pPr>
        <w:rPr>
          <w:lang w:val="el-GR"/>
        </w:rPr>
      </w:pPr>
    </w:p>
    <w:p w:rsidR="00A75DC7" w:rsidRPr="00507BAC" w:rsidRDefault="00A75DC7" w:rsidP="00A75DC7">
      <w:pPr>
        <w:numPr>
          <w:ilvl w:val="0"/>
          <w:numId w:val="1"/>
        </w:numPr>
        <w:rPr>
          <w:b/>
          <w:szCs w:val="22"/>
          <w:lang w:val="el-GR" w:eastAsia="el-GR"/>
        </w:rPr>
      </w:pPr>
      <w:r w:rsidRPr="00507BAC">
        <w:rPr>
          <w:b/>
          <w:szCs w:val="22"/>
          <w:lang w:val="el-GR" w:eastAsia="el-GR"/>
        </w:rPr>
        <w:t>Συγκεντρωτικός Πίνακας Οικονομικής Προσφοράς της Σύμβασης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67"/>
        <w:gridCol w:w="2145"/>
        <w:gridCol w:w="2142"/>
        <w:gridCol w:w="2142"/>
      </w:tblGrid>
      <w:tr w:rsidR="00A75DC7" w:rsidRPr="00044A84" w:rsidTr="008817CF">
        <w:trPr>
          <w:trHeight w:val="396"/>
          <w:jc w:val="center"/>
        </w:trPr>
        <w:tc>
          <w:tcPr>
            <w:tcW w:w="1125" w:type="pct"/>
            <w:shd w:val="clear" w:color="auto" w:fill="BDD6EE"/>
            <w:vAlign w:val="center"/>
          </w:tcPr>
          <w:p w:rsidR="00A75DC7" w:rsidRPr="00507BAC" w:rsidRDefault="00A75DC7" w:rsidP="008817CF">
            <w:pPr>
              <w:widowControl w:val="0"/>
              <w:spacing w:after="0"/>
              <w:jc w:val="left"/>
              <w:rPr>
                <w:sz w:val="20"/>
                <w:szCs w:val="20"/>
                <w:lang w:val="el-GR"/>
              </w:rPr>
            </w:pPr>
          </w:p>
        </w:tc>
        <w:tc>
          <w:tcPr>
            <w:tcW w:w="1293" w:type="pct"/>
            <w:shd w:val="clear" w:color="auto" w:fill="BDD6EE"/>
            <w:vAlign w:val="center"/>
          </w:tcPr>
          <w:p w:rsidR="00A75DC7" w:rsidRDefault="00A75DC7" w:rsidP="008817CF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935467">
              <w:rPr>
                <w:b/>
                <w:bCs/>
                <w:sz w:val="20"/>
                <w:szCs w:val="20"/>
                <w:lang w:val="el-GR" w:eastAsia="el-GR"/>
              </w:rPr>
              <w:t>Συνολικό Κόστος Έργου</w:t>
            </w:r>
            <w:r>
              <w:rPr>
                <w:b/>
                <w:bCs/>
                <w:sz w:val="20"/>
                <w:szCs w:val="20"/>
                <w:lang w:val="el-GR" w:eastAsia="el-GR"/>
              </w:rPr>
              <w:t xml:space="preserve"> </w:t>
            </w:r>
          </w:p>
          <w:p w:rsidR="00A75DC7" w:rsidRPr="00935467" w:rsidRDefault="00A75DC7" w:rsidP="008817CF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χωρίς ΦΠΑ</w:t>
            </w:r>
          </w:p>
          <w:p w:rsidR="00A75DC7" w:rsidRPr="00935467" w:rsidRDefault="00A75DC7" w:rsidP="008817CF">
            <w:pPr>
              <w:widowControl w:val="0"/>
              <w:spacing w:after="0"/>
              <w:jc w:val="center"/>
              <w:rPr>
                <w:sz w:val="20"/>
                <w:szCs w:val="20"/>
                <w:lang w:val="el-GR"/>
              </w:rPr>
            </w:pPr>
            <w:r w:rsidRPr="00D161C4">
              <w:rPr>
                <w:sz w:val="16"/>
                <w:szCs w:val="16"/>
                <w:lang w:val="el-GR"/>
              </w:rPr>
              <w:t>[</w:t>
            </w:r>
            <w:r>
              <w:rPr>
                <w:sz w:val="16"/>
                <w:szCs w:val="16"/>
                <w:lang w:val="el-GR"/>
              </w:rPr>
              <w:t xml:space="preserve">αντίστοιχο </w:t>
            </w:r>
            <w:r w:rsidRPr="00935467">
              <w:rPr>
                <w:sz w:val="16"/>
                <w:szCs w:val="16"/>
                <w:lang w:val="el-GR"/>
              </w:rPr>
              <w:t>ΣΥΝΟΛΟ (1) + ΣΥΝΟΛΟ (2) + ΣΥΝΟΛΟ (3)]</w:t>
            </w:r>
          </w:p>
        </w:tc>
        <w:tc>
          <w:tcPr>
            <w:tcW w:w="1291" w:type="pct"/>
            <w:shd w:val="clear" w:color="auto" w:fill="BDD6EE"/>
          </w:tcPr>
          <w:p w:rsidR="00A75DC7" w:rsidRDefault="00A75DC7" w:rsidP="008817CF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935467">
              <w:rPr>
                <w:b/>
                <w:bCs/>
                <w:sz w:val="20"/>
                <w:szCs w:val="20"/>
                <w:lang w:val="el-GR" w:eastAsia="el-GR"/>
              </w:rPr>
              <w:t xml:space="preserve">Συνολικό Κόστος </w:t>
            </w:r>
          </w:p>
          <w:p w:rsidR="00A75DC7" w:rsidRDefault="00A75DC7" w:rsidP="008817CF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 xml:space="preserve">ΦΠΑ </w:t>
            </w:r>
            <w:r w:rsidRPr="00935467">
              <w:rPr>
                <w:b/>
                <w:bCs/>
                <w:sz w:val="20"/>
                <w:szCs w:val="20"/>
                <w:lang w:val="el-GR" w:eastAsia="el-GR"/>
              </w:rPr>
              <w:t>Έργου</w:t>
            </w:r>
            <w:r>
              <w:rPr>
                <w:b/>
                <w:bCs/>
                <w:sz w:val="20"/>
                <w:szCs w:val="20"/>
                <w:lang w:val="el-GR" w:eastAsia="el-GR"/>
              </w:rPr>
              <w:t xml:space="preserve"> </w:t>
            </w:r>
          </w:p>
          <w:p w:rsidR="00A75DC7" w:rsidRPr="00935467" w:rsidRDefault="00A75DC7" w:rsidP="008817CF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D161C4">
              <w:rPr>
                <w:sz w:val="16"/>
                <w:szCs w:val="16"/>
                <w:lang w:val="el-GR"/>
              </w:rPr>
              <w:t>[</w:t>
            </w:r>
            <w:r>
              <w:rPr>
                <w:sz w:val="16"/>
                <w:szCs w:val="16"/>
                <w:lang w:val="el-GR"/>
              </w:rPr>
              <w:t xml:space="preserve">αντίστοιχο </w:t>
            </w:r>
            <w:r w:rsidRPr="00935467">
              <w:rPr>
                <w:sz w:val="16"/>
                <w:szCs w:val="16"/>
                <w:lang w:val="el-GR"/>
              </w:rPr>
              <w:t>ΣΥΝΟΛΟ (1) + ΣΥΝΟΛΟ (2) + ΣΥΝΟΛΟ (3)]</w:t>
            </w:r>
          </w:p>
        </w:tc>
        <w:tc>
          <w:tcPr>
            <w:tcW w:w="1291" w:type="pct"/>
            <w:shd w:val="clear" w:color="auto" w:fill="BDD6EE"/>
            <w:vAlign w:val="center"/>
          </w:tcPr>
          <w:p w:rsidR="00A75DC7" w:rsidRDefault="00A75DC7" w:rsidP="008817CF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935467">
              <w:rPr>
                <w:b/>
                <w:bCs/>
                <w:sz w:val="20"/>
                <w:szCs w:val="20"/>
                <w:lang w:val="el-GR" w:eastAsia="el-GR"/>
              </w:rPr>
              <w:t>Συνολικό Κόστος Έργου</w:t>
            </w:r>
          </w:p>
          <w:p w:rsidR="00A75DC7" w:rsidRPr="00935467" w:rsidRDefault="00A75DC7" w:rsidP="008817CF">
            <w:pPr>
              <w:widowControl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>
              <w:rPr>
                <w:b/>
                <w:bCs/>
                <w:sz w:val="20"/>
                <w:szCs w:val="20"/>
                <w:lang w:val="el-GR" w:eastAsia="el-GR"/>
              </w:rPr>
              <w:t>Με ΦΠΑ</w:t>
            </w:r>
          </w:p>
          <w:p w:rsidR="00A75DC7" w:rsidRPr="00935467" w:rsidRDefault="00A75DC7" w:rsidP="008817CF">
            <w:pPr>
              <w:widowControl w:val="0"/>
              <w:spacing w:after="0"/>
              <w:jc w:val="center"/>
              <w:rPr>
                <w:sz w:val="20"/>
                <w:szCs w:val="20"/>
                <w:lang w:val="el-GR"/>
              </w:rPr>
            </w:pPr>
            <w:r w:rsidRPr="00D161C4">
              <w:rPr>
                <w:sz w:val="16"/>
                <w:szCs w:val="16"/>
                <w:lang w:val="el-GR"/>
              </w:rPr>
              <w:t>[</w:t>
            </w:r>
            <w:r>
              <w:rPr>
                <w:sz w:val="16"/>
                <w:szCs w:val="16"/>
                <w:lang w:val="el-GR"/>
              </w:rPr>
              <w:t xml:space="preserve">αντίστοιχο </w:t>
            </w:r>
            <w:r w:rsidRPr="00935467">
              <w:rPr>
                <w:sz w:val="16"/>
                <w:szCs w:val="16"/>
                <w:lang w:val="el-GR"/>
              </w:rPr>
              <w:t>ΣΥΝΟΛΟ (1) + ΣΥΝΟΛΟ (2) + ΣΥΝΟΛΟ (3)]</w:t>
            </w:r>
          </w:p>
        </w:tc>
      </w:tr>
      <w:tr w:rsidR="00A75DC7" w:rsidRPr="00507BAC" w:rsidTr="008817CF">
        <w:trPr>
          <w:trHeight w:val="396"/>
          <w:jc w:val="center"/>
        </w:trPr>
        <w:tc>
          <w:tcPr>
            <w:tcW w:w="1125" w:type="pct"/>
            <w:shd w:val="clear" w:color="auto" w:fill="BDD6EE"/>
            <w:vAlign w:val="center"/>
          </w:tcPr>
          <w:p w:rsidR="00A75DC7" w:rsidRPr="00507BAC" w:rsidRDefault="00A75DC7" w:rsidP="008817CF">
            <w:pPr>
              <w:widowControl w:val="0"/>
              <w:spacing w:after="0"/>
              <w:jc w:val="right"/>
              <w:rPr>
                <w:sz w:val="20"/>
                <w:szCs w:val="20"/>
                <w:lang w:val="el-GR"/>
              </w:rPr>
            </w:pPr>
            <w:r w:rsidRPr="00507BAC">
              <w:rPr>
                <w:sz w:val="20"/>
                <w:szCs w:val="20"/>
                <w:lang w:val="el-GR"/>
              </w:rPr>
              <w:t>Αριθμητικά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A75DC7" w:rsidRPr="00507BAC" w:rsidRDefault="00A75DC7" w:rsidP="008817CF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91" w:type="pct"/>
          </w:tcPr>
          <w:p w:rsidR="00A75DC7" w:rsidRPr="00507BAC" w:rsidRDefault="00A75DC7" w:rsidP="008817CF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91" w:type="pct"/>
          </w:tcPr>
          <w:p w:rsidR="00A75DC7" w:rsidRPr="00507BAC" w:rsidRDefault="00A75DC7" w:rsidP="008817CF">
            <w:pPr>
              <w:widowControl w:val="0"/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A75DC7" w:rsidRPr="00507BAC" w:rsidTr="008817CF">
        <w:trPr>
          <w:trHeight w:val="396"/>
          <w:jc w:val="center"/>
        </w:trPr>
        <w:tc>
          <w:tcPr>
            <w:tcW w:w="1125" w:type="pct"/>
            <w:shd w:val="clear" w:color="auto" w:fill="BDD6EE"/>
          </w:tcPr>
          <w:p w:rsidR="00A75DC7" w:rsidRPr="00507BAC" w:rsidRDefault="00A75DC7" w:rsidP="008817CF">
            <w:pPr>
              <w:pStyle w:val="Tabletext"/>
              <w:ind w:left="0"/>
              <w:jc w:val="right"/>
              <w:rPr>
                <w:rFonts w:ascii="Calibri" w:hAnsi="Calibri" w:cs="Calibri"/>
                <w:szCs w:val="20"/>
              </w:rPr>
            </w:pPr>
            <w:r w:rsidRPr="00507BAC">
              <w:rPr>
                <w:rFonts w:ascii="Calibri" w:hAnsi="Calibri" w:cs="Calibri"/>
                <w:szCs w:val="20"/>
              </w:rPr>
              <w:t>Ολογράφως</w:t>
            </w:r>
          </w:p>
        </w:tc>
        <w:tc>
          <w:tcPr>
            <w:tcW w:w="1293" w:type="pct"/>
            <w:shd w:val="clear" w:color="auto" w:fill="auto"/>
            <w:vAlign w:val="center"/>
          </w:tcPr>
          <w:p w:rsidR="00A75DC7" w:rsidRPr="00507BAC" w:rsidRDefault="00A75DC7" w:rsidP="008817CF">
            <w:pPr>
              <w:pStyle w:val="Tabletext"/>
              <w:rPr>
                <w:rFonts w:ascii="Calibri" w:hAnsi="Calibri" w:cs="Calibri"/>
                <w:szCs w:val="20"/>
              </w:rPr>
            </w:pPr>
          </w:p>
        </w:tc>
        <w:tc>
          <w:tcPr>
            <w:tcW w:w="1291" w:type="pct"/>
          </w:tcPr>
          <w:p w:rsidR="00A75DC7" w:rsidRPr="00507BAC" w:rsidRDefault="00A75DC7" w:rsidP="008817CF">
            <w:pPr>
              <w:pStyle w:val="Tabletext"/>
              <w:rPr>
                <w:rFonts w:ascii="Calibri" w:hAnsi="Calibri" w:cs="Calibri"/>
                <w:szCs w:val="20"/>
              </w:rPr>
            </w:pPr>
          </w:p>
        </w:tc>
        <w:tc>
          <w:tcPr>
            <w:tcW w:w="1291" w:type="pct"/>
          </w:tcPr>
          <w:p w:rsidR="00A75DC7" w:rsidRPr="00507BAC" w:rsidRDefault="00A75DC7" w:rsidP="008817CF">
            <w:pPr>
              <w:pStyle w:val="Tabletext"/>
              <w:rPr>
                <w:rFonts w:ascii="Calibri" w:hAnsi="Calibri" w:cs="Calibri"/>
                <w:szCs w:val="20"/>
              </w:rPr>
            </w:pPr>
          </w:p>
        </w:tc>
      </w:tr>
    </w:tbl>
    <w:p w:rsidR="00A75DC7" w:rsidRDefault="00A75DC7" w:rsidP="00A75DC7">
      <w:pPr>
        <w:rPr>
          <w:lang w:val="el-GR"/>
        </w:rPr>
      </w:pPr>
    </w:p>
    <w:p w:rsidR="00A75DC7" w:rsidRDefault="00A75DC7" w:rsidP="00A75DC7">
      <w:pPr>
        <w:rPr>
          <w:lang w:val="el-GR"/>
        </w:rPr>
      </w:pPr>
      <w:r>
        <w:rPr>
          <w:color w:val="000000"/>
          <w:szCs w:val="22"/>
          <w:lang w:val="el-GR" w:eastAsia="el-GR"/>
        </w:rPr>
        <w:t>Επισημαίνεται ότι, σ</w:t>
      </w:r>
      <w:r w:rsidRPr="00776023">
        <w:rPr>
          <w:color w:val="000000"/>
          <w:szCs w:val="22"/>
          <w:lang w:val="el-GR" w:eastAsia="el-GR"/>
        </w:rPr>
        <w:t xml:space="preserve">ε περίπτωση αναδιαμόρφωσης του πλάνου </w:t>
      </w:r>
      <w:r>
        <w:rPr>
          <w:color w:val="000000"/>
          <w:szCs w:val="22"/>
          <w:lang w:val="el-GR" w:eastAsia="el-GR"/>
        </w:rPr>
        <w:t>Μ</w:t>
      </w:r>
      <w:r w:rsidRPr="00776023">
        <w:rPr>
          <w:color w:val="000000"/>
          <w:szCs w:val="22"/>
          <w:lang w:val="el-GR" w:eastAsia="el-GR"/>
        </w:rPr>
        <w:t xml:space="preserve">έσων, </w:t>
      </w:r>
      <w:r>
        <w:rPr>
          <w:color w:val="000000"/>
          <w:szCs w:val="22"/>
          <w:lang w:val="el-GR" w:eastAsia="el-GR"/>
        </w:rPr>
        <w:t xml:space="preserve">δεσμευόμαστε ότι, </w:t>
      </w:r>
      <w:r w:rsidRPr="00776023">
        <w:rPr>
          <w:color w:val="000000"/>
          <w:szCs w:val="22"/>
          <w:lang w:val="el-GR" w:eastAsia="el-GR"/>
        </w:rPr>
        <w:t xml:space="preserve">θα διασφαλιστεί η </w:t>
      </w:r>
      <w:r>
        <w:rPr>
          <w:color w:val="000000"/>
          <w:szCs w:val="22"/>
          <w:lang w:val="el-GR" w:eastAsia="el-GR"/>
        </w:rPr>
        <w:t xml:space="preserve">ως ανωτέρω </w:t>
      </w:r>
      <w:r w:rsidRPr="00776023">
        <w:rPr>
          <w:color w:val="000000"/>
          <w:szCs w:val="22"/>
          <w:lang w:val="el-GR" w:eastAsia="el-GR"/>
        </w:rPr>
        <w:t xml:space="preserve">μέση ελάχιστη έκπτωση </w:t>
      </w:r>
      <w:r>
        <w:rPr>
          <w:color w:val="000000"/>
          <w:szCs w:val="22"/>
          <w:lang w:val="el-GR" w:eastAsia="el-GR"/>
        </w:rPr>
        <w:t>για τις δράσεις «</w:t>
      </w:r>
      <w:r w:rsidRPr="009C005F">
        <w:rPr>
          <w:color w:val="000000"/>
          <w:szCs w:val="22"/>
          <w:lang w:val="el-GR" w:eastAsia="el-GR"/>
        </w:rPr>
        <w:t>Προώθηση μέσω Ραδιοφώνου</w:t>
      </w:r>
      <w:r>
        <w:rPr>
          <w:color w:val="000000"/>
          <w:szCs w:val="22"/>
          <w:lang w:val="el-GR" w:eastAsia="el-GR"/>
        </w:rPr>
        <w:t>» και «</w:t>
      </w:r>
      <w:r w:rsidRPr="009C005F">
        <w:rPr>
          <w:color w:val="000000"/>
          <w:szCs w:val="22"/>
          <w:lang w:val="el-GR" w:eastAsia="el-GR"/>
        </w:rPr>
        <w:t>Προώθηση σε ψηφιακά μέσα</w:t>
      </w:r>
      <w:r>
        <w:rPr>
          <w:color w:val="000000"/>
          <w:szCs w:val="22"/>
          <w:lang w:val="el-GR" w:eastAsia="el-GR"/>
        </w:rPr>
        <w:t>» του Πίνακα 3.</w:t>
      </w:r>
    </w:p>
    <w:p w:rsidR="00A75DC7" w:rsidRDefault="00A75DC7" w:rsidP="00A75DC7">
      <w:pPr>
        <w:rPr>
          <w:lang w:val="el-GR"/>
        </w:rPr>
      </w:pPr>
    </w:p>
    <w:p w:rsidR="002C322D" w:rsidRPr="00A75DC7" w:rsidRDefault="002C322D">
      <w:pPr>
        <w:rPr>
          <w:lang w:val="el-GR"/>
        </w:rPr>
      </w:pPr>
      <w:bookmarkStart w:id="4" w:name="_GoBack"/>
      <w:bookmarkEnd w:id="4"/>
    </w:p>
    <w:sectPr w:rsidR="002C322D" w:rsidRPr="00A75D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A3CC9"/>
    <w:multiLevelType w:val="hybridMultilevel"/>
    <w:tmpl w:val="B94C3DC2"/>
    <w:lvl w:ilvl="0" w:tplc="4D0889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C7"/>
    <w:rsid w:val="002C322D"/>
    <w:rsid w:val="00A7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7AF99-1187-473B-8892-881C9954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5DC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A75D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A75DC7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A75DC7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3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,FooterText"/>
    <w:basedOn w:val="a"/>
    <w:link w:val="Char"/>
    <w:uiPriority w:val="34"/>
    <w:qFormat/>
    <w:rsid w:val="00A75DC7"/>
    <w:pPr>
      <w:spacing w:after="200"/>
      <w:ind w:left="720"/>
      <w:contextualSpacing/>
    </w:pPr>
  </w:style>
  <w:style w:type="character" w:customStyle="1" w:styleId="Char">
    <w:name w:val="Παράγραφος λίστας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a3"/>
    <w:uiPriority w:val="34"/>
    <w:qFormat/>
    <w:rsid w:val="00A75DC7"/>
    <w:rPr>
      <w:rFonts w:ascii="Calibri" w:eastAsia="Times New Roman" w:hAnsi="Calibri" w:cs="Calibri"/>
      <w:szCs w:val="24"/>
      <w:lang w:val="en-GB" w:eastAsia="zh-CN"/>
    </w:rPr>
  </w:style>
  <w:style w:type="paragraph" w:customStyle="1" w:styleId="Tabletext">
    <w:name w:val="Table text"/>
    <w:basedOn w:val="a"/>
    <w:rsid w:val="00A75DC7"/>
    <w:pPr>
      <w:widowControl w:val="0"/>
      <w:suppressAutoHyphens w:val="0"/>
      <w:spacing w:after="0"/>
      <w:ind w:left="113"/>
      <w:jc w:val="left"/>
    </w:pPr>
    <w:rPr>
      <w:rFonts w:ascii="Tahoma" w:hAnsi="Tahoma" w:cs="Times New Roman"/>
      <w:sz w:val="20"/>
      <w:lang w:val="el-GR" w:eastAsia="en-US"/>
    </w:rPr>
  </w:style>
  <w:style w:type="character" w:customStyle="1" w:styleId="Tahoma">
    <w:name w:val="Στυλ Tahoma"/>
    <w:semiHidden/>
    <w:rsid w:val="00A75DC7"/>
    <w:rPr>
      <w:rFonts w:ascii="Tahoma" w:hAnsi="Tahoma"/>
      <w:sz w:val="22"/>
    </w:rPr>
  </w:style>
  <w:style w:type="character" w:customStyle="1" w:styleId="1Char">
    <w:name w:val="Επικεφαλίδα 1 Char"/>
    <w:basedOn w:val="a0"/>
    <w:link w:val="1"/>
    <w:uiPriority w:val="9"/>
    <w:rsid w:val="00A75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Papadelou</dc:creator>
  <cp:keywords/>
  <dc:description/>
  <cp:lastModifiedBy>Kyriaki Papadelou</cp:lastModifiedBy>
  <cp:revision>1</cp:revision>
  <dcterms:created xsi:type="dcterms:W3CDTF">2021-12-13T10:56:00Z</dcterms:created>
  <dcterms:modified xsi:type="dcterms:W3CDTF">2021-12-13T10:57:00Z</dcterms:modified>
</cp:coreProperties>
</file>